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D4A" w:rsidRPr="0002570B" w:rsidRDefault="00330D4A" w:rsidP="00330D4A">
      <w:pPr>
        <w:spacing w:after="0"/>
        <w:jc w:val="center"/>
        <w:rPr>
          <w:rFonts w:ascii="Times New Roman" w:hAnsi="Times New Roman" w:cs="Times New Roman"/>
          <w:sz w:val="28"/>
          <w:szCs w:val="28"/>
        </w:rPr>
      </w:pPr>
      <w:bookmarkStart w:id="0" w:name="block-53553232"/>
      <w:r w:rsidRPr="0002570B">
        <w:rPr>
          <w:rFonts w:ascii="Times New Roman" w:hAnsi="Times New Roman" w:cs="Times New Roman"/>
          <w:b/>
          <w:bCs/>
          <w:sz w:val="28"/>
          <w:szCs w:val="28"/>
        </w:rPr>
        <w:t>МИНИСТЕРСТВО ПРОСВЕЩЕНИЯ РОССИЙСКОЙ ФЕДЕРАЦИИ</w:t>
      </w:r>
    </w:p>
    <w:p w:rsidR="00330D4A" w:rsidRPr="0002570B" w:rsidRDefault="00330D4A" w:rsidP="00330D4A">
      <w:pPr>
        <w:spacing w:after="0"/>
        <w:jc w:val="center"/>
        <w:rPr>
          <w:rFonts w:ascii="Times New Roman" w:hAnsi="Times New Roman" w:cs="Times New Roman"/>
          <w:b/>
          <w:bCs/>
          <w:sz w:val="28"/>
          <w:szCs w:val="28"/>
        </w:rPr>
      </w:pPr>
      <w:r w:rsidRPr="0002570B">
        <w:rPr>
          <w:rFonts w:ascii="Times New Roman" w:hAnsi="Times New Roman" w:cs="Times New Roman"/>
          <w:b/>
          <w:bCs/>
          <w:sz w:val="28"/>
          <w:szCs w:val="28"/>
        </w:rPr>
        <w:t>Департамент образования и науки Брянской области</w:t>
      </w:r>
    </w:p>
    <w:p w:rsidR="00330D4A" w:rsidRPr="0002570B" w:rsidRDefault="00330D4A" w:rsidP="00330D4A">
      <w:pPr>
        <w:spacing w:after="0"/>
        <w:jc w:val="center"/>
        <w:rPr>
          <w:rFonts w:ascii="Times New Roman" w:hAnsi="Times New Roman" w:cs="Times New Roman"/>
          <w:sz w:val="28"/>
          <w:szCs w:val="28"/>
        </w:rPr>
      </w:pPr>
      <w:r w:rsidRPr="0002570B">
        <w:rPr>
          <w:rFonts w:ascii="Times New Roman" w:hAnsi="Times New Roman" w:cs="Times New Roman"/>
          <w:b/>
          <w:bCs/>
          <w:sz w:val="28"/>
          <w:szCs w:val="28"/>
          <w:shd w:val="clear" w:color="auto" w:fill="FFFFFF"/>
        </w:rPr>
        <w:t>Администрация Рогнединского района</w:t>
      </w:r>
    </w:p>
    <w:p w:rsidR="00330D4A" w:rsidRPr="0002570B" w:rsidRDefault="00330D4A" w:rsidP="00330D4A">
      <w:pPr>
        <w:spacing w:after="0"/>
        <w:jc w:val="center"/>
        <w:rPr>
          <w:rFonts w:ascii="Times New Roman" w:hAnsi="Times New Roman" w:cs="Times New Roman"/>
          <w:b/>
          <w:bCs/>
          <w:sz w:val="28"/>
          <w:szCs w:val="28"/>
        </w:rPr>
      </w:pPr>
      <w:r w:rsidRPr="0002570B">
        <w:rPr>
          <w:rFonts w:ascii="Times New Roman" w:hAnsi="Times New Roman" w:cs="Times New Roman"/>
          <w:b/>
          <w:bCs/>
          <w:sz w:val="28"/>
          <w:szCs w:val="28"/>
        </w:rPr>
        <w:t>МБОУ Вороновская СОШ</w:t>
      </w:r>
    </w:p>
    <w:p w:rsidR="00330D4A" w:rsidRPr="0002570B" w:rsidRDefault="00330D4A" w:rsidP="00330D4A">
      <w:pPr>
        <w:spacing w:after="0" w:line="256" w:lineRule="auto"/>
        <w:ind w:left="185"/>
        <w:jc w:val="center"/>
        <w:rPr>
          <w:rFonts w:ascii="Times New Roman" w:hAnsi="Times New Roman" w:cs="Times New Roman"/>
        </w:rPr>
      </w:pPr>
    </w:p>
    <w:p w:rsidR="00330D4A" w:rsidRPr="0002570B" w:rsidRDefault="00330D4A" w:rsidP="00330D4A">
      <w:pPr>
        <w:spacing w:after="0" w:line="256" w:lineRule="auto"/>
        <w:ind w:left="185"/>
        <w:jc w:val="center"/>
        <w:rPr>
          <w:rFonts w:ascii="Times New Roman" w:hAnsi="Times New Roman" w:cs="Times New Roman"/>
        </w:rPr>
      </w:pPr>
    </w:p>
    <w:p w:rsidR="00330D4A" w:rsidRPr="0002570B" w:rsidRDefault="00330D4A" w:rsidP="00330D4A">
      <w:pPr>
        <w:spacing w:after="0" w:line="256" w:lineRule="auto"/>
        <w:ind w:left="185"/>
        <w:jc w:val="center"/>
        <w:rPr>
          <w:rFonts w:ascii="Times New Roman" w:hAnsi="Times New Roman" w:cs="Times New Roman"/>
        </w:rPr>
      </w:pPr>
    </w:p>
    <w:p w:rsidR="00330D4A" w:rsidRPr="0002570B" w:rsidRDefault="00330D4A" w:rsidP="00330D4A">
      <w:pPr>
        <w:spacing w:after="0" w:line="256" w:lineRule="auto"/>
        <w:ind w:left="185"/>
        <w:jc w:val="center"/>
        <w:rPr>
          <w:rFonts w:ascii="Times New Roman" w:hAnsi="Times New Roman" w:cs="Times New Roman"/>
        </w:rPr>
      </w:pPr>
    </w:p>
    <w:tbl>
      <w:tblPr>
        <w:tblStyle w:val="ac"/>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2"/>
        <w:gridCol w:w="3118"/>
        <w:gridCol w:w="3226"/>
      </w:tblGrid>
      <w:tr w:rsidR="00330D4A" w:rsidRPr="0002570B" w:rsidTr="00330D4A">
        <w:tc>
          <w:tcPr>
            <w:tcW w:w="3042" w:type="dxa"/>
            <w:hideMark/>
          </w:tcPr>
          <w:p w:rsidR="00330D4A" w:rsidRPr="009E7AC9" w:rsidRDefault="00330D4A" w:rsidP="00330D4A">
            <w:pPr>
              <w:spacing w:line="254" w:lineRule="auto"/>
              <w:rPr>
                <w:rFonts w:ascii="Times New Roman" w:eastAsia="Times New Roman" w:hAnsi="Times New Roman" w:cs="Times New Roman"/>
                <w:b/>
                <w:sz w:val="24"/>
                <w:szCs w:val="24"/>
              </w:rPr>
            </w:pPr>
            <w:r w:rsidRPr="009E7AC9">
              <w:rPr>
                <w:rFonts w:ascii="Times New Roman" w:eastAsia="Times New Roman" w:hAnsi="Times New Roman" w:cs="Times New Roman"/>
                <w:b/>
                <w:sz w:val="24"/>
                <w:szCs w:val="24"/>
              </w:rPr>
              <w:t>РАССМОТРЕНО</w:t>
            </w:r>
          </w:p>
          <w:p w:rsidR="00330D4A" w:rsidRPr="009E7AC9" w:rsidRDefault="00330D4A" w:rsidP="00330D4A">
            <w:pPr>
              <w:spacing w:line="254" w:lineRule="auto"/>
              <w:rPr>
                <w:rFonts w:ascii="Times New Roman" w:eastAsia="Times New Roman" w:hAnsi="Times New Roman" w:cs="Times New Roman"/>
                <w:sz w:val="20"/>
                <w:szCs w:val="24"/>
              </w:rPr>
            </w:pPr>
            <w:r w:rsidRPr="009E7AC9">
              <w:rPr>
                <w:rFonts w:ascii="Times New Roman" w:eastAsia="Times New Roman" w:hAnsi="Times New Roman" w:cs="Times New Roman"/>
                <w:sz w:val="20"/>
                <w:szCs w:val="24"/>
              </w:rPr>
              <w:t>на заседании методического объединения учителей гуманитарного цикла</w:t>
            </w:r>
          </w:p>
          <w:p w:rsidR="00330D4A" w:rsidRPr="009E7AC9" w:rsidRDefault="00330D4A" w:rsidP="00330D4A">
            <w:pPr>
              <w:spacing w:after="31" w:line="264" w:lineRule="auto"/>
              <w:ind w:left="-5" w:right="1168"/>
              <w:rPr>
                <w:rFonts w:ascii="Times New Roman" w:eastAsia="Times New Roman" w:hAnsi="Times New Roman" w:cs="Times New Roman"/>
                <w:sz w:val="20"/>
                <w:szCs w:val="24"/>
              </w:rPr>
            </w:pPr>
            <w:r w:rsidRPr="009E7AC9">
              <w:rPr>
                <w:rFonts w:ascii="Times New Roman" w:eastAsia="Times New Roman" w:hAnsi="Times New Roman" w:cs="Times New Roman"/>
                <w:sz w:val="20"/>
                <w:szCs w:val="24"/>
              </w:rPr>
              <w:t>Руководитель МО</w:t>
            </w:r>
          </w:p>
          <w:p w:rsidR="00330D4A" w:rsidRPr="009E7AC9" w:rsidRDefault="00330D4A" w:rsidP="00330D4A">
            <w:pPr>
              <w:spacing w:line="254" w:lineRule="auto"/>
              <w:rPr>
                <w:rFonts w:ascii="Times New Roman" w:eastAsia="Times New Roman" w:hAnsi="Times New Roman" w:cs="Times New Roman"/>
                <w:sz w:val="20"/>
                <w:szCs w:val="24"/>
              </w:rPr>
            </w:pPr>
            <w:r w:rsidRPr="009E7AC9">
              <w:rPr>
                <w:rFonts w:ascii="Times New Roman" w:eastAsia="Times New Roman" w:hAnsi="Times New Roman" w:cs="Times New Roman"/>
                <w:sz w:val="24"/>
                <w:szCs w:val="24"/>
              </w:rPr>
              <w:t>__________</w:t>
            </w:r>
            <w:r w:rsidRPr="007545ED">
              <w:rPr>
                <w:rFonts w:ascii="Times New Roman" w:eastAsia="Times New Roman" w:hAnsi="Times New Roman" w:cs="Times New Roman"/>
                <w:sz w:val="20"/>
                <w:szCs w:val="20"/>
              </w:rPr>
              <w:t>Полтева Г.Г.</w:t>
            </w:r>
          </w:p>
          <w:p w:rsidR="00330D4A" w:rsidRPr="0002570B" w:rsidRDefault="00330D4A" w:rsidP="00330D4A">
            <w:pPr>
              <w:spacing w:line="266" w:lineRule="auto"/>
              <w:ind w:left="-5" w:right="34" w:hanging="10"/>
              <w:rPr>
                <w:rFonts w:ascii="Times New Roman" w:hAnsi="Times New Roman" w:cs="Times New Roman"/>
                <w:sz w:val="20"/>
              </w:rPr>
            </w:pPr>
            <w:r>
              <w:rPr>
                <w:rFonts w:ascii="Times New Roman" w:eastAsia="Times New Roman" w:hAnsi="Times New Roman" w:cs="Times New Roman"/>
                <w:sz w:val="20"/>
                <w:szCs w:val="24"/>
              </w:rPr>
              <w:t xml:space="preserve">Протокол № 1 от 28.08.2025 </w:t>
            </w:r>
            <w:r w:rsidRPr="00B861C2">
              <w:rPr>
                <w:rFonts w:ascii="Times New Roman" w:eastAsia="Times New Roman" w:hAnsi="Times New Roman" w:cs="Times New Roman"/>
                <w:sz w:val="20"/>
                <w:szCs w:val="24"/>
              </w:rPr>
              <w:t>г.</w:t>
            </w:r>
          </w:p>
        </w:tc>
        <w:tc>
          <w:tcPr>
            <w:tcW w:w="3118" w:type="dxa"/>
            <w:hideMark/>
          </w:tcPr>
          <w:p w:rsidR="00330D4A" w:rsidRPr="0002570B" w:rsidRDefault="00330D4A" w:rsidP="00330D4A">
            <w:pPr>
              <w:spacing w:line="256" w:lineRule="auto"/>
              <w:rPr>
                <w:rFonts w:ascii="Times New Roman" w:hAnsi="Times New Roman" w:cs="Times New Roman"/>
                <w:sz w:val="20"/>
              </w:rPr>
            </w:pPr>
            <w:r w:rsidRPr="00B861C2">
              <w:rPr>
                <w:rFonts w:ascii="Times New Roman" w:eastAsia="Times New Roman" w:hAnsi="Times New Roman" w:cs="Times New Roman"/>
                <w:b/>
                <w:bCs/>
                <w:noProof/>
                <w:sz w:val="28"/>
                <w:szCs w:val="28"/>
              </w:rPr>
              <w:drawing>
                <wp:anchor distT="0" distB="0" distL="114300" distR="114300" simplePos="0" relativeHeight="251660288" behindDoc="1" locked="0" layoutInCell="1" allowOverlap="1" wp14:anchorId="6F24E011" wp14:editId="74B4EA21">
                  <wp:simplePos x="0" y="0"/>
                  <wp:positionH relativeFrom="column">
                    <wp:posOffset>-52705</wp:posOffset>
                  </wp:positionH>
                  <wp:positionV relativeFrom="paragraph">
                    <wp:posOffset>-33655</wp:posOffset>
                  </wp:positionV>
                  <wp:extent cx="1266825" cy="869950"/>
                  <wp:effectExtent l="0" t="0" r="9525" b="635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66825" cy="869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570B">
              <w:rPr>
                <w:rFonts w:ascii="Times New Roman" w:hAnsi="Times New Roman" w:cs="Times New Roman"/>
                <w:b/>
              </w:rPr>
              <w:t>СОГЛАСОВАНО</w:t>
            </w:r>
            <w:r w:rsidRPr="0002570B">
              <w:rPr>
                <w:rFonts w:ascii="Times New Roman" w:hAnsi="Times New Roman" w:cs="Times New Roman"/>
                <w:sz w:val="20"/>
              </w:rPr>
              <w:t xml:space="preserve"> </w:t>
            </w:r>
          </w:p>
          <w:p w:rsidR="00330D4A" w:rsidRPr="0002570B" w:rsidRDefault="00330D4A" w:rsidP="00330D4A">
            <w:pPr>
              <w:spacing w:line="256" w:lineRule="auto"/>
              <w:ind w:right="-137"/>
              <w:rPr>
                <w:rFonts w:ascii="Times New Roman" w:hAnsi="Times New Roman" w:cs="Times New Roman"/>
                <w:sz w:val="20"/>
              </w:rPr>
            </w:pPr>
            <w:r w:rsidRPr="0002570B">
              <w:rPr>
                <w:rFonts w:ascii="Times New Roman" w:hAnsi="Times New Roman" w:cs="Times New Roman"/>
                <w:sz w:val="20"/>
              </w:rPr>
              <w:t>Зам. директора по УВР</w:t>
            </w:r>
          </w:p>
          <w:p w:rsidR="00330D4A" w:rsidRPr="0002570B" w:rsidRDefault="00330D4A" w:rsidP="00330D4A">
            <w:pPr>
              <w:spacing w:line="256" w:lineRule="auto"/>
              <w:ind w:right="-137"/>
              <w:rPr>
                <w:rFonts w:ascii="Times New Roman" w:hAnsi="Times New Roman" w:cs="Times New Roman"/>
                <w:sz w:val="20"/>
              </w:rPr>
            </w:pPr>
            <w:r w:rsidRPr="0002570B">
              <w:rPr>
                <w:rFonts w:ascii="Times New Roman" w:hAnsi="Times New Roman" w:cs="Times New Roman"/>
                <w:sz w:val="20"/>
              </w:rPr>
              <w:t xml:space="preserve">_______________Пушкарева Г.А. </w:t>
            </w:r>
          </w:p>
          <w:p w:rsidR="00330D4A" w:rsidRPr="0002570B" w:rsidRDefault="00330D4A" w:rsidP="00330D4A">
            <w:pPr>
              <w:spacing w:line="256" w:lineRule="auto"/>
              <w:ind w:right="-137"/>
              <w:rPr>
                <w:rFonts w:ascii="Times New Roman" w:hAnsi="Times New Roman" w:cs="Times New Roman"/>
              </w:rPr>
            </w:pPr>
            <w:r>
              <w:rPr>
                <w:rFonts w:ascii="Times New Roman" w:hAnsi="Times New Roman" w:cs="Times New Roman"/>
                <w:sz w:val="20"/>
              </w:rPr>
              <w:t xml:space="preserve">Протокол №     </w:t>
            </w:r>
            <w:r w:rsidRPr="0002570B">
              <w:rPr>
                <w:rFonts w:ascii="Times New Roman" w:hAnsi="Times New Roman" w:cs="Times New Roman"/>
                <w:sz w:val="20"/>
              </w:rPr>
              <w:t xml:space="preserve"> от</w:t>
            </w:r>
            <w:r>
              <w:rPr>
                <w:rFonts w:ascii="Times New Roman" w:hAnsi="Times New Roman" w:cs="Times New Roman"/>
                <w:sz w:val="20"/>
              </w:rPr>
              <w:t xml:space="preserve"> 28.08.2025</w:t>
            </w:r>
            <w:r w:rsidRPr="0002570B">
              <w:rPr>
                <w:rFonts w:ascii="Times New Roman" w:hAnsi="Times New Roman" w:cs="Times New Roman"/>
                <w:sz w:val="20"/>
              </w:rPr>
              <w:t>г</w:t>
            </w:r>
          </w:p>
        </w:tc>
        <w:tc>
          <w:tcPr>
            <w:tcW w:w="3226" w:type="dxa"/>
          </w:tcPr>
          <w:p w:rsidR="00330D4A" w:rsidRPr="0002570B" w:rsidRDefault="00330D4A" w:rsidP="00330D4A">
            <w:pPr>
              <w:spacing w:line="256" w:lineRule="auto"/>
              <w:jc w:val="center"/>
              <w:rPr>
                <w:rFonts w:ascii="Times New Roman" w:hAnsi="Times New Roman" w:cs="Times New Roman"/>
                <w:b/>
              </w:rPr>
            </w:pPr>
            <w:r w:rsidRPr="0002570B">
              <w:rPr>
                <w:rFonts w:ascii="Times New Roman" w:hAnsi="Times New Roman" w:cs="Times New Roman"/>
                <w:noProof/>
              </w:rPr>
              <w:drawing>
                <wp:anchor distT="0" distB="0" distL="0" distR="0" simplePos="0" relativeHeight="251659264" behindDoc="1" locked="0" layoutInCell="1" allowOverlap="1" wp14:anchorId="5B86DADD" wp14:editId="5F873942">
                  <wp:simplePos x="0" y="0"/>
                  <wp:positionH relativeFrom="page">
                    <wp:posOffset>-316230</wp:posOffset>
                  </wp:positionH>
                  <wp:positionV relativeFrom="paragraph">
                    <wp:posOffset>-332105</wp:posOffset>
                  </wp:positionV>
                  <wp:extent cx="1629410" cy="1513840"/>
                  <wp:effectExtent l="0" t="0" r="889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1629410" cy="1513840"/>
                          </a:xfrm>
                          <a:prstGeom prst="rect">
                            <a:avLst/>
                          </a:prstGeom>
                        </pic:spPr>
                      </pic:pic>
                    </a:graphicData>
                  </a:graphic>
                </wp:anchor>
              </w:drawing>
            </w:r>
            <w:r w:rsidRPr="0002570B">
              <w:rPr>
                <w:rFonts w:ascii="Times New Roman" w:hAnsi="Times New Roman" w:cs="Times New Roman"/>
                <w:b/>
              </w:rPr>
              <w:t>УТВЕРЖДЕНО</w:t>
            </w:r>
          </w:p>
          <w:p w:rsidR="00330D4A" w:rsidRPr="0002570B" w:rsidRDefault="00330D4A" w:rsidP="00330D4A">
            <w:pPr>
              <w:spacing w:line="266" w:lineRule="auto"/>
              <w:ind w:left="-5" w:right="1168"/>
              <w:rPr>
                <w:rFonts w:ascii="Times New Roman" w:hAnsi="Times New Roman" w:cs="Times New Roman"/>
                <w:sz w:val="20"/>
              </w:rPr>
            </w:pPr>
            <w:r w:rsidRPr="0002570B">
              <w:rPr>
                <w:rFonts w:ascii="Times New Roman" w:hAnsi="Times New Roman" w:cs="Times New Roman"/>
                <w:sz w:val="20"/>
              </w:rPr>
              <w:t>Директор школы</w:t>
            </w:r>
          </w:p>
          <w:p w:rsidR="00330D4A" w:rsidRPr="0002570B" w:rsidRDefault="00330D4A" w:rsidP="00330D4A">
            <w:pPr>
              <w:spacing w:line="266" w:lineRule="auto"/>
              <w:ind w:left="-5" w:right="-143" w:hanging="10"/>
              <w:rPr>
                <w:rFonts w:ascii="Times New Roman" w:hAnsi="Times New Roman" w:cs="Times New Roman"/>
                <w:sz w:val="20"/>
              </w:rPr>
            </w:pPr>
            <w:r w:rsidRPr="0002570B">
              <w:rPr>
                <w:rFonts w:ascii="Times New Roman" w:hAnsi="Times New Roman" w:cs="Times New Roman"/>
                <w:sz w:val="20"/>
              </w:rPr>
              <w:t>____________ Пижурин С.В.</w:t>
            </w:r>
          </w:p>
          <w:p w:rsidR="00330D4A" w:rsidRPr="0002570B" w:rsidRDefault="00330D4A" w:rsidP="00330D4A">
            <w:pPr>
              <w:spacing w:line="266" w:lineRule="auto"/>
              <w:ind w:left="-5" w:right="-1" w:hanging="10"/>
              <w:rPr>
                <w:rFonts w:ascii="Times New Roman" w:hAnsi="Times New Roman" w:cs="Times New Roman"/>
                <w:sz w:val="20"/>
              </w:rPr>
            </w:pPr>
            <w:r>
              <w:rPr>
                <w:rFonts w:ascii="Times New Roman" w:hAnsi="Times New Roman" w:cs="Times New Roman"/>
                <w:sz w:val="20"/>
              </w:rPr>
              <w:t>№75 от «28 »августа2025</w:t>
            </w:r>
            <w:r w:rsidRPr="0002570B">
              <w:rPr>
                <w:rFonts w:ascii="Times New Roman" w:hAnsi="Times New Roman" w:cs="Times New Roman"/>
                <w:sz w:val="20"/>
              </w:rPr>
              <w:t xml:space="preserve"> г.</w:t>
            </w:r>
          </w:p>
          <w:p w:rsidR="00330D4A" w:rsidRPr="0002570B" w:rsidRDefault="00330D4A" w:rsidP="00330D4A">
            <w:pPr>
              <w:spacing w:line="256" w:lineRule="auto"/>
              <w:jc w:val="center"/>
              <w:rPr>
                <w:rFonts w:ascii="Times New Roman" w:hAnsi="Times New Roman" w:cs="Times New Roman"/>
              </w:rPr>
            </w:pPr>
          </w:p>
        </w:tc>
      </w:tr>
    </w:tbl>
    <w:p w:rsidR="00F458F8" w:rsidRDefault="00F458F8">
      <w:pPr>
        <w:spacing w:after="0"/>
        <w:ind w:left="120"/>
      </w:pPr>
    </w:p>
    <w:p w:rsidR="00330D4A" w:rsidRDefault="00330D4A">
      <w:pPr>
        <w:spacing w:after="0"/>
        <w:ind w:left="120"/>
      </w:pPr>
    </w:p>
    <w:p w:rsidR="00330D4A" w:rsidRPr="005801ED" w:rsidRDefault="00330D4A">
      <w:pPr>
        <w:spacing w:after="0"/>
        <w:ind w:left="120"/>
      </w:pPr>
    </w:p>
    <w:p w:rsidR="00F458F8" w:rsidRPr="005801ED" w:rsidRDefault="005A4CF1">
      <w:pPr>
        <w:spacing w:after="0" w:line="408" w:lineRule="auto"/>
        <w:ind w:left="120"/>
        <w:jc w:val="center"/>
      </w:pPr>
      <w:r w:rsidRPr="005801ED">
        <w:rPr>
          <w:rFonts w:ascii="Times New Roman" w:hAnsi="Times New Roman"/>
          <w:b/>
          <w:color w:val="000000"/>
          <w:sz w:val="28"/>
        </w:rPr>
        <w:t>РАБОЧАЯ ПРОГРАММА</w:t>
      </w:r>
    </w:p>
    <w:p w:rsidR="00F458F8" w:rsidRPr="005801ED" w:rsidRDefault="005A4CF1">
      <w:pPr>
        <w:spacing w:after="0" w:line="408" w:lineRule="auto"/>
        <w:ind w:left="120"/>
        <w:jc w:val="center"/>
      </w:pPr>
      <w:r w:rsidRPr="005801ED">
        <w:rPr>
          <w:rFonts w:ascii="Times New Roman" w:hAnsi="Times New Roman"/>
          <w:color w:val="000000"/>
          <w:sz w:val="28"/>
        </w:rPr>
        <w:t>(</w:t>
      </w:r>
      <w:r>
        <w:rPr>
          <w:rFonts w:ascii="Times New Roman" w:hAnsi="Times New Roman"/>
          <w:color w:val="000000"/>
          <w:sz w:val="28"/>
        </w:rPr>
        <w:t>ID</w:t>
      </w:r>
      <w:r w:rsidRPr="005801ED">
        <w:rPr>
          <w:rFonts w:ascii="Times New Roman" w:hAnsi="Times New Roman"/>
          <w:color w:val="000000"/>
          <w:sz w:val="28"/>
        </w:rPr>
        <w:t xml:space="preserve"> 6961340)</w:t>
      </w:r>
    </w:p>
    <w:p w:rsidR="00F458F8" w:rsidRPr="005801ED" w:rsidRDefault="00F458F8">
      <w:pPr>
        <w:spacing w:after="0"/>
        <w:ind w:left="120"/>
        <w:jc w:val="center"/>
      </w:pPr>
    </w:p>
    <w:p w:rsidR="00F458F8" w:rsidRPr="005801ED" w:rsidRDefault="005A4CF1">
      <w:pPr>
        <w:spacing w:after="0" w:line="408" w:lineRule="auto"/>
        <w:ind w:left="120"/>
        <w:jc w:val="center"/>
      </w:pPr>
      <w:r w:rsidRPr="005801ED">
        <w:rPr>
          <w:rFonts w:ascii="Times New Roman" w:hAnsi="Times New Roman"/>
          <w:b/>
          <w:color w:val="000000"/>
          <w:sz w:val="28"/>
        </w:rPr>
        <w:t>учебного предмета «Обществознание»</w:t>
      </w:r>
    </w:p>
    <w:p w:rsidR="00F458F8" w:rsidRPr="005801ED" w:rsidRDefault="005A4CF1">
      <w:pPr>
        <w:spacing w:after="0" w:line="408" w:lineRule="auto"/>
        <w:ind w:left="120"/>
        <w:jc w:val="center"/>
      </w:pPr>
      <w:r w:rsidRPr="005801ED">
        <w:rPr>
          <w:rFonts w:ascii="Times New Roman" w:hAnsi="Times New Roman"/>
          <w:b/>
          <w:color w:val="000000"/>
          <w:sz w:val="28"/>
        </w:rPr>
        <w:t>(базовый уровень)</w:t>
      </w:r>
    </w:p>
    <w:p w:rsidR="00F458F8" w:rsidRPr="005801ED" w:rsidRDefault="005A4CF1">
      <w:pPr>
        <w:spacing w:after="0" w:line="408" w:lineRule="auto"/>
        <w:ind w:left="120"/>
        <w:jc w:val="center"/>
      </w:pPr>
      <w:r w:rsidRPr="005801ED">
        <w:rPr>
          <w:rFonts w:ascii="Times New Roman" w:hAnsi="Times New Roman"/>
          <w:color w:val="000000"/>
          <w:sz w:val="28"/>
        </w:rPr>
        <w:t xml:space="preserve">для обучающихся 10-11 классов </w:t>
      </w:r>
    </w:p>
    <w:p w:rsidR="00F458F8" w:rsidRPr="005801ED" w:rsidRDefault="00F458F8">
      <w:pPr>
        <w:spacing w:after="0"/>
        <w:ind w:left="120"/>
        <w:jc w:val="center"/>
      </w:pPr>
    </w:p>
    <w:p w:rsidR="00F458F8" w:rsidRPr="005801ED" w:rsidRDefault="00F458F8">
      <w:pPr>
        <w:spacing w:after="0"/>
        <w:ind w:left="120"/>
        <w:jc w:val="center"/>
      </w:pPr>
    </w:p>
    <w:p w:rsidR="00F458F8" w:rsidRPr="005801ED" w:rsidRDefault="00F458F8">
      <w:pPr>
        <w:spacing w:after="0"/>
        <w:ind w:left="120"/>
        <w:jc w:val="center"/>
      </w:pPr>
    </w:p>
    <w:p w:rsidR="00F458F8" w:rsidRPr="005801ED" w:rsidRDefault="00F458F8">
      <w:pPr>
        <w:spacing w:after="0"/>
        <w:ind w:left="120"/>
        <w:jc w:val="center"/>
      </w:pPr>
    </w:p>
    <w:p w:rsidR="00F458F8" w:rsidRPr="005801ED" w:rsidRDefault="00F458F8">
      <w:pPr>
        <w:spacing w:after="0"/>
        <w:ind w:left="120"/>
        <w:jc w:val="center"/>
      </w:pPr>
    </w:p>
    <w:p w:rsidR="00F458F8" w:rsidRPr="005801ED" w:rsidRDefault="00F458F8">
      <w:pPr>
        <w:spacing w:after="0"/>
        <w:ind w:left="120"/>
        <w:jc w:val="center"/>
      </w:pPr>
    </w:p>
    <w:p w:rsidR="00F458F8" w:rsidRPr="005801ED" w:rsidRDefault="00F458F8">
      <w:pPr>
        <w:spacing w:after="0"/>
        <w:ind w:left="120"/>
        <w:jc w:val="center"/>
      </w:pPr>
    </w:p>
    <w:p w:rsidR="00F458F8" w:rsidRPr="005801ED" w:rsidRDefault="00F458F8">
      <w:pPr>
        <w:spacing w:after="0"/>
        <w:ind w:left="120"/>
        <w:jc w:val="center"/>
      </w:pPr>
    </w:p>
    <w:p w:rsidR="00F458F8" w:rsidRPr="005801ED" w:rsidRDefault="00F458F8">
      <w:pPr>
        <w:spacing w:after="0"/>
        <w:ind w:left="120"/>
        <w:jc w:val="center"/>
      </w:pPr>
    </w:p>
    <w:p w:rsidR="00F458F8" w:rsidRPr="005801ED" w:rsidRDefault="00F458F8">
      <w:pPr>
        <w:spacing w:after="0"/>
        <w:ind w:left="120"/>
        <w:jc w:val="center"/>
      </w:pPr>
    </w:p>
    <w:p w:rsidR="00F458F8" w:rsidRDefault="00F458F8">
      <w:pPr>
        <w:spacing w:after="0"/>
        <w:ind w:left="120"/>
        <w:jc w:val="center"/>
      </w:pPr>
    </w:p>
    <w:p w:rsidR="00330D4A" w:rsidRDefault="00330D4A">
      <w:pPr>
        <w:spacing w:after="0"/>
        <w:ind w:left="120"/>
        <w:jc w:val="center"/>
      </w:pPr>
    </w:p>
    <w:p w:rsidR="00330D4A" w:rsidRDefault="00330D4A">
      <w:pPr>
        <w:spacing w:after="0"/>
        <w:ind w:left="120"/>
        <w:jc w:val="center"/>
      </w:pPr>
    </w:p>
    <w:p w:rsidR="00330D4A" w:rsidRPr="005801ED" w:rsidRDefault="00330D4A">
      <w:pPr>
        <w:spacing w:after="0"/>
        <w:ind w:left="120"/>
        <w:jc w:val="center"/>
      </w:pPr>
    </w:p>
    <w:p w:rsidR="00F458F8" w:rsidRPr="005801ED" w:rsidRDefault="00F458F8">
      <w:pPr>
        <w:spacing w:after="0"/>
        <w:ind w:left="120"/>
        <w:jc w:val="center"/>
      </w:pPr>
    </w:p>
    <w:p w:rsidR="00330D4A" w:rsidRDefault="005A4CF1">
      <w:pPr>
        <w:spacing w:after="0"/>
        <w:ind w:left="120"/>
        <w:jc w:val="center"/>
        <w:rPr>
          <w:rFonts w:ascii="Times New Roman" w:hAnsi="Times New Roman"/>
          <w:b/>
          <w:color w:val="000000"/>
          <w:sz w:val="28"/>
        </w:rPr>
      </w:pPr>
      <w:bookmarkStart w:id="1" w:name="cf5dfc88-880f-42b6-85c5-c31fa0d7be02"/>
      <w:proofErr w:type="spellStart"/>
      <w:r w:rsidRPr="005801ED">
        <w:rPr>
          <w:rFonts w:ascii="Times New Roman" w:hAnsi="Times New Roman"/>
          <w:b/>
          <w:color w:val="000000"/>
          <w:sz w:val="28"/>
        </w:rPr>
        <w:t>с</w:t>
      </w:r>
      <w:proofErr w:type="gramStart"/>
      <w:r w:rsidRPr="005801ED">
        <w:rPr>
          <w:rFonts w:ascii="Times New Roman" w:hAnsi="Times New Roman"/>
          <w:b/>
          <w:color w:val="000000"/>
          <w:sz w:val="28"/>
        </w:rPr>
        <w:t>.В</w:t>
      </w:r>
      <w:proofErr w:type="gramEnd"/>
      <w:r w:rsidRPr="005801ED">
        <w:rPr>
          <w:rFonts w:ascii="Times New Roman" w:hAnsi="Times New Roman"/>
          <w:b/>
          <w:color w:val="000000"/>
          <w:sz w:val="28"/>
        </w:rPr>
        <w:t>ороново</w:t>
      </w:r>
      <w:bookmarkEnd w:id="1"/>
      <w:proofErr w:type="spellEnd"/>
    </w:p>
    <w:p w:rsidR="00F458F8" w:rsidRPr="005801ED" w:rsidRDefault="005A4CF1">
      <w:pPr>
        <w:spacing w:after="0"/>
        <w:ind w:left="120"/>
        <w:jc w:val="center"/>
      </w:pPr>
      <w:r w:rsidRPr="005801ED">
        <w:rPr>
          <w:rFonts w:ascii="Times New Roman" w:hAnsi="Times New Roman"/>
          <w:b/>
          <w:color w:val="000000"/>
          <w:sz w:val="28"/>
        </w:rPr>
        <w:t xml:space="preserve"> </w:t>
      </w:r>
      <w:bookmarkStart w:id="2" w:name="59510cd3-fe9a-4f71-8f4d-e857ed43bbe2"/>
      <w:r w:rsidRPr="005801ED">
        <w:rPr>
          <w:rFonts w:ascii="Times New Roman" w:hAnsi="Times New Roman"/>
          <w:b/>
          <w:color w:val="000000"/>
          <w:sz w:val="28"/>
        </w:rPr>
        <w:t>2025 г.</w:t>
      </w:r>
      <w:bookmarkEnd w:id="2"/>
    </w:p>
    <w:p w:rsidR="00330D4A" w:rsidRDefault="00330D4A">
      <w:pPr>
        <w:spacing w:after="0"/>
        <w:ind w:left="120"/>
        <w:rPr>
          <w:rFonts w:ascii="Times New Roman" w:hAnsi="Times New Roman"/>
          <w:b/>
          <w:color w:val="000000"/>
          <w:sz w:val="28"/>
        </w:rPr>
      </w:pPr>
      <w:bookmarkStart w:id="3" w:name="block-53553233"/>
      <w:bookmarkEnd w:id="0"/>
    </w:p>
    <w:p w:rsidR="00F458F8" w:rsidRPr="00330D4A" w:rsidRDefault="005A4CF1">
      <w:pPr>
        <w:spacing w:after="0"/>
        <w:ind w:left="120"/>
        <w:rPr>
          <w:rFonts w:ascii="Times New Roman" w:hAnsi="Times New Roman" w:cs="Times New Roman"/>
          <w:sz w:val="24"/>
          <w:szCs w:val="24"/>
        </w:rPr>
      </w:pPr>
      <w:r w:rsidRPr="00330D4A">
        <w:rPr>
          <w:rFonts w:ascii="Times New Roman" w:hAnsi="Times New Roman" w:cs="Times New Roman"/>
          <w:b/>
          <w:color w:val="000000"/>
          <w:sz w:val="24"/>
          <w:szCs w:val="24"/>
        </w:rPr>
        <w:lastRenderedPageBreak/>
        <w:t>ПОЯСНИТЕЛЬНАЯ ЗАПИСКА</w:t>
      </w:r>
    </w:p>
    <w:p w:rsidR="00F458F8" w:rsidRPr="00330D4A" w:rsidRDefault="00F458F8">
      <w:pPr>
        <w:spacing w:after="0"/>
        <w:ind w:left="120"/>
        <w:rPr>
          <w:rFonts w:ascii="Times New Roman" w:hAnsi="Times New Roman" w:cs="Times New Roman"/>
          <w:sz w:val="24"/>
          <w:szCs w:val="24"/>
        </w:rPr>
      </w:pPr>
    </w:p>
    <w:p w:rsidR="00F458F8" w:rsidRDefault="005A4CF1">
      <w:pPr>
        <w:spacing w:after="0"/>
        <w:ind w:firstLine="600"/>
        <w:jc w:val="both"/>
        <w:rPr>
          <w:rFonts w:ascii="Times New Roman" w:hAnsi="Times New Roman" w:cs="Times New Roman"/>
          <w:color w:val="000000"/>
          <w:sz w:val="24"/>
          <w:szCs w:val="24"/>
        </w:rPr>
      </w:pPr>
      <w:r w:rsidRPr="00330D4A">
        <w:rPr>
          <w:rFonts w:ascii="Times New Roman" w:hAnsi="Times New Roman" w:cs="Times New Roman"/>
          <w:color w:val="000000"/>
          <w:sz w:val="24"/>
          <w:szCs w:val="24"/>
        </w:rPr>
        <w:t>Рабочая программа по обществознанию на уровне среднего общего образования (базовый уровень) составлена на основе положений и требований к результатам освоения основной образовательной программы, представленных в Федеральном государственном образовательном стандарте среднего общего образования, в соответствии с Концепцией преподавания учебного предмета «Обществознание» (2018 г.), а также с учетом ф</w:t>
      </w:r>
      <w:r w:rsidRPr="00330D4A">
        <w:rPr>
          <w:rFonts w:ascii="Times New Roman" w:hAnsi="Times New Roman" w:cs="Times New Roman"/>
          <w:color w:val="333333"/>
          <w:sz w:val="24"/>
          <w:szCs w:val="24"/>
        </w:rPr>
        <w:t xml:space="preserve">едеральной рабочей </w:t>
      </w:r>
      <w:r w:rsidRPr="00330D4A">
        <w:rPr>
          <w:rFonts w:ascii="Times New Roman" w:hAnsi="Times New Roman" w:cs="Times New Roman"/>
          <w:color w:val="000000"/>
          <w:sz w:val="24"/>
          <w:szCs w:val="24"/>
        </w:rPr>
        <w:t>программы воспитания. Рабочая программа по обществознанию на уровне среднего общего образования реализует принцип преемственности примерных рабочих образовательных программ основного общего и среднего общего образования.</w:t>
      </w:r>
    </w:p>
    <w:p w:rsidR="00330D4A" w:rsidRPr="00330D4A" w:rsidRDefault="00330D4A">
      <w:pPr>
        <w:spacing w:after="0"/>
        <w:ind w:firstLine="600"/>
        <w:jc w:val="both"/>
        <w:rPr>
          <w:rFonts w:ascii="Times New Roman" w:hAnsi="Times New Roman" w:cs="Times New Roman"/>
          <w:sz w:val="24"/>
          <w:szCs w:val="24"/>
        </w:rPr>
      </w:pPr>
    </w:p>
    <w:p w:rsidR="00F458F8" w:rsidRPr="00330D4A" w:rsidRDefault="005A4CF1" w:rsidP="00330D4A">
      <w:pPr>
        <w:spacing w:after="0"/>
        <w:ind w:left="120"/>
        <w:rPr>
          <w:rFonts w:ascii="Times New Roman" w:hAnsi="Times New Roman" w:cs="Times New Roman"/>
          <w:sz w:val="24"/>
          <w:szCs w:val="24"/>
        </w:rPr>
      </w:pPr>
      <w:r w:rsidRPr="00330D4A">
        <w:rPr>
          <w:rFonts w:ascii="Times New Roman" w:hAnsi="Times New Roman" w:cs="Times New Roman"/>
          <w:b/>
          <w:color w:val="000000"/>
          <w:sz w:val="24"/>
          <w:szCs w:val="24"/>
        </w:rPr>
        <w:t>ОБЩАЯ ХАРАКТЕРИСТИКА УЧЕБНОГО ПРЕДМЕТА «ОБЩЕСТВОЗНАНИЕ» (БАЗОВЫЙ УРОВЕНЬ)</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Учебный предмет «Обществознание» играет ведущую роль в выполнении системой образования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F458F8" w:rsidRPr="00330D4A" w:rsidRDefault="005A4CF1">
      <w:pPr>
        <w:spacing w:after="0"/>
        <w:ind w:left="120"/>
        <w:rPr>
          <w:rFonts w:ascii="Times New Roman" w:hAnsi="Times New Roman" w:cs="Times New Roman"/>
          <w:sz w:val="24"/>
          <w:szCs w:val="24"/>
        </w:rPr>
      </w:pPr>
      <w:r w:rsidRPr="00330D4A">
        <w:rPr>
          <w:rFonts w:ascii="Times New Roman" w:hAnsi="Times New Roman" w:cs="Times New Roman"/>
          <w:b/>
          <w:color w:val="000000"/>
          <w:sz w:val="24"/>
          <w:szCs w:val="24"/>
        </w:rPr>
        <w:t>ЦЕЛИ ИЗУЧЕНИЯ УЧЕБНОГО ПРЕДМЕТА «ОБЩЕСТВОЗНАНИЕ» (БАЗОВЫЙ УРОВЕНЬ)</w:t>
      </w:r>
    </w:p>
    <w:p w:rsidR="00F458F8" w:rsidRPr="00330D4A" w:rsidRDefault="00F458F8">
      <w:pPr>
        <w:spacing w:after="0"/>
        <w:ind w:left="120"/>
        <w:rPr>
          <w:rFonts w:ascii="Times New Roman" w:hAnsi="Times New Roman" w:cs="Times New Roman"/>
          <w:sz w:val="24"/>
          <w:szCs w:val="24"/>
        </w:rPr>
      </w:pP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Целями обществоведческого образования в средней школе являются:</w:t>
      </w:r>
    </w:p>
    <w:p w:rsidR="00F458F8" w:rsidRPr="00330D4A" w:rsidRDefault="00330D4A" w:rsidP="00330D4A">
      <w:pPr>
        <w:spacing w:after="0"/>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5A4CF1" w:rsidRPr="00330D4A">
        <w:rPr>
          <w:rFonts w:ascii="Times New Roman" w:hAnsi="Times New Roman" w:cs="Times New Roman"/>
          <w:color w:val="000000"/>
          <w:sz w:val="24"/>
          <w:szCs w:val="24"/>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rsidR="00F458F8" w:rsidRPr="00330D4A" w:rsidRDefault="00330D4A" w:rsidP="00330D4A">
      <w:pPr>
        <w:spacing w:after="0"/>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5A4CF1" w:rsidRPr="00330D4A">
        <w:rPr>
          <w:rFonts w:ascii="Times New Roman" w:hAnsi="Times New Roman" w:cs="Times New Roman"/>
          <w:color w:val="000000"/>
          <w:sz w:val="24"/>
          <w:szCs w:val="24"/>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F458F8" w:rsidRPr="00330D4A" w:rsidRDefault="00330D4A" w:rsidP="00330D4A">
      <w:pPr>
        <w:spacing w:after="0"/>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5A4CF1" w:rsidRPr="00330D4A">
        <w:rPr>
          <w:rFonts w:ascii="Times New Roman" w:hAnsi="Times New Roman" w:cs="Times New Roman"/>
          <w:color w:val="000000"/>
          <w:sz w:val="24"/>
          <w:szCs w:val="24"/>
        </w:rPr>
        <w:t xml:space="preserve">развитие способности </w:t>
      </w:r>
      <w:proofErr w:type="gramStart"/>
      <w:r w:rsidR="005A4CF1" w:rsidRPr="00330D4A">
        <w:rPr>
          <w:rFonts w:ascii="Times New Roman" w:hAnsi="Times New Roman" w:cs="Times New Roman"/>
          <w:color w:val="000000"/>
          <w:sz w:val="24"/>
          <w:szCs w:val="24"/>
        </w:rPr>
        <w:t>обучающихся</w:t>
      </w:r>
      <w:proofErr w:type="gramEnd"/>
      <w:r w:rsidR="005A4CF1" w:rsidRPr="00330D4A">
        <w:rPr>
          <w:rFonts w:ascii="Times New Roman" w:hAnsi="Times New Roman" w:cs="Times New Roman"/>
          <w:color w:val="000000"/>
          <w:sz w:val="24"/>
          <w:szCs w:val="24"/>
        </w:rPr>
        <w:t xml:space="preserve"> к личному самоопределению, самореализации, самоконтролю;</w:t>
      </w:r>
    </w:p>
    <w:p w:rsidR="00F458F8" w:rsidRPr="00330D4A" w:rsidRDefault="00330D4A" w:rsidP="00330D4A">
      <w:pPr>
        <w:spacing w:after="0"/>
        <w:jc w:val="both"/>
        <w:rPr>
          <w:rFonts w:ascii="Times New Roman" w:hAnsi="Times New Roman" w:cs="Times New Roman"/>
          <w:sz w:val="24"/>
          <w:szCs w:val="24"/>
        </w:rPr>
      </w:pPr>
      <w:r>
        <w:rPr>
          <w:rFonts w:ascii="Times New Roman" w:hAnsi="Times New Roman" w:cs="Times New Roman"/>
          <w:color w:val="000000"/>
          <w:sz w:val="24"/>
          <w:szCs w:val="24"/>
        </w:rPr>
        <w:t>-</w:t>
      </w:r>
      <w:r w:rsidR="005A4CF1" w:rsidRPr="00330D4A">
        <w:rPr>
          <w:rFonts w:ascii="Times New Roman" w:hAnsi="Times New Roman" w:cs="Times New Roman"/>
          <w:color w:val="000000"/>
          <w:sz w:val="24"/>
          <w:szCs w:val="24"/>
        </w:rPr>
        <w:t>развитие интереса обучающихся к освоению социальных и гуманитарных дисциплин;</w:t>
      </w:r>
    </w:p>
    <w:p w:rsidR="00F458F8" w:rsidRPr="00330D4A" w:rsidRDefault="00330D4A" w:rsidP="00330D4A">
      <w:pPr>
        <w:spacing w:after="0"/>
        <w:jc w:val="both"/>
        <w:rPr>
          <w:rFonts w:ascii="Times New Roman" w:hAnsi="Times New Roman" w:cs="Times New Roman"/>
          <w:sz w:val="24"/>
          <w:szCs w:val="24"/>
        </w:rPr>
      </w:pPr>
      <w:proofErr w:type="gramStart"/>
      <w:r>
        <w:rPr>
          <w:rFonts w:ascii="Times New Roman" w:hAnsi="Times New Roman" w:cs="Times New Roman"/>
          <w:color w:val="000000"/>
          <w:sz w:val="24"/>
          <w:szCs w:val="24"/>
        </w:rPr>
        <w:t xml:space="preserve">- </w:t>
      </w:r>
      <w:r w:rsidR="005A4CF1" w:rsidRPr="00330D4A">
        <w:rPr>
          <w:rFonts w:ascii="Times New Roman" w:hAnsi="Times New Roman" w:cs="Times New Roman"/>
          <w:color w:val="000000"/>
          <w:sz w:val="24"/>
          <w:szCs w:val="24"/>
        </w:rPr>
        <w:t xml:space="preserve">освоение системы знаний об обществе и человеке, формирование целостной картины общества, адекватной современному уровню научных знаний и позволяющей реализовать требования к личностным, </w:t>
      </w:r>
      <w:proofErr w:type="spellStart"/>
      <w:r w:rsidR="005A4CF1" w:rsidRPr="00330D4A">
        <w:rPr>
          <w:rFonts w:ascii="Times New Roman" w:hAnsi="Times New Roman" w:cs="Times New Roman"/>
          <w:color w:val="000000"/>
          <w:sz w:val="24"/>
          <w:szCs w:val="24"/>
        </w:rPr>
        <w:t>метапредметным</w:t>
      </w:r>
      <w:proofErr w:type="spellEnd"/>
      <w:r w:rsidR="005A4CF1" w:rsidRPr="00330D4A">
        <w:rPr>
          <w:rFonts w:ascii="Times New Roman" w:hAnsi="Times New Roman" w:cs="Times New Roman"/>
          <w:color w:val="000000"/>
          <w:sz w:val="24"/>
          <w:szCs w:val="24"/>
        </w:rPr>
        <w:t xml:space="preserve"> и предметным результатам освоения образовательной программы, представленным в Федеральном государственном образовательном стандарте среднего общего образования;</w:t>
      </w:r>
      <w:proofErr w:type="gramEnd"/>
    </w:p>
    <w:p w:rsidR="00F458F8" w:rsidRPr="00330D4A" w:rsidRDefault="00330D4A" w:rsidP="00330D4A">
      <w:pPr>
        <w:spacing w:after="0"/>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5A4CF1" w:rsidRPr="00330D4A">
        <w:rPr>
          <w:rFonts w:ascii="Times New Roman" w:hAnsi="Times New Roman" w:cs="Times New Roman"/>
          <w:color w:val="000000"/>
          <w:sz w:val="24"/>
          <w:szCs w:val="24"/>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F458F8" w:rsidRPr="00330D4A" w:rsidRDefault="00330D4A" w:rsidP="00330D4A">
      <w:pPr>
        <w:spacing w:after="0"/>
        <w:jc w:val="both"/>
        <w:rPr>
          <w:rFonts w:ascii="Times New Roman" w:hAnsi="Times New Roman" w:cs="Times New Roman"/>
          <w:sz w:val="24"/>
          <w:szCs w:val="24"/>
        </w:rPr>
      </w:pPr>
      <w:proofErr w:type="gramStart"/>
      <w:r>
        <w:rPr>
          <w:rFonts w:ascii="Times New Roman" w:hAnsi="Times New Roman" w:cs="Times New Roman"/>
          <w:color w:val="000000"/>
          <w:sz w:val="24"/>
          <w:szCs w:val="24"/>
        </w:rPr>
        <w:lastRenderedPageBreak/>
        <w:t xml:space="preserve">- </w:t>
      </w:r>
      <w:r w:rsidR="005A4CF1" w:rsidRPr="00330D4A">
        <w:rPr>
          <w:rFonts w:ascii="Times New Roman" w:hAnsi="Times New Roman" w:cs="Times New Roman"/>
          <w:color w:val="000000"/>
          <w:sz w:val="24"/>
          <w:szCs w:val="24"/>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roofErr w:type="gramEnd"/>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С учетом преемственности с уровнем основного общего образования учебный предмет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F458F8" w:rsidRPr="00330D4A" w:rsidRDefault="00330D4A" w:rsidP="00330D4A">
      <w:pPr>
        <w:spacing w:after="0"/>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5A4CF1" w:rsidRPr="00330D4A">
        <w:rPr>
          <w:rFonts w:ascii="Times New Roman" w:hAnsi="Times New Roman" w:cs="Times New Roman"/>
          <w:color w:val="000000"/>
          <w:sz w:val="24"/>
          <w:szCs w:val="24"/>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F458F8" w:rsidRPr="00330D4A" w:rsidRDefault="00330D4A" w:rsidP="00330D4A">
      <w:pPr>
        <w:spacing w:after="0"/>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5A4CF1" w:rsidRPr="00330D4A">
        <w:rPr>
          <w:rFonts w:ascii="Times New Roman" w:hAnsi="Times New Roman" w:cs="Times New Roman"/>
          <w:color w:val="000000"/>
          <w:sz w:val="24"/>
          <w:szCs w:val="24"/>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F458F8" w:rsidRPr="00330D4A" w:rsidRDefault="00330D4A" w:rsidP="00330D4A">
      <w:pPr>
        <w:spacing w:after="0"/>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5A4CF1" w:rsidRPr="00330D4A">
        <w:rPr>
          <w:rFonts w:ascii="Times New Roman" w:hAnsi="Times New Roman" w:cs="Times New Roman"/>
          <w:color w:val="000000"/>
          <w:sz w:val="24"/>
          <w:szCs w:val="24"/>
        </w:rPr>
        <w:t xml:space="preserve">обеспечение развития ключевых навыков, формируемых </w:t>
      </w:r>
      <w:proofErr w:type="spellStart"/>
      <w:r w:rsidR="005A4CF1" w:rsidRPr="00330D4A">
        <w:rPr>
          <w:rFonts w:ascii="Times New Roman" w:hAnsi="Times New Roman" w:cs="Times New Roman"/>
          <w:color w:val="000000"/>
          <w:sz w:val="24"/>
          <w:szCs w:val="24"/>
        </w:rPr>
        <w:t>деятельностным</w:t>
      </w:r>
      <w:proofErr w:type="spellEnd"/>
      <w:r w:rsidR="005A4CF1" w:rsidRPr="00330D4A">
        <w:rPr>
          <w:rFonts w:ascii="Times New Roman" w:hAnsi="Times New Roman" w:cs="Times New Roman"/>
          <w:color w:val="000000"/>
          <w:sz w:val="24"/>
          <w:szCs w:val="24"/>
        </w:rPr>
        <w:t xml:space="preserve">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F458F8" w:rsidRPr="00330D4A" w:rsidRDefault="00330D4A" w:rsidP="00330D4A">
      <w:pPr>
        <w:spacing w:after="0"/>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5A4CF1" w:rsidRPr="00330D4A">
        <w:rPr>
          <w:rFonts w:ascii="Times New Roman" w:hAnsi="Times New Roman" w:cs="Times New Roman"/>
          <w:color w:val="000000"/>
          <w:sz w:val="24"/>
          <w:szCs w:val="24"/>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F458F8" w:rsidRPr="00330D4A" w:rsidRDefault="00330D4A" w:rsidP="00330D4A">
      <w:pPr>
        <w:spacing w:after="0"/>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5A4CF1" w:rsidRPr="00330D4A">
        <w:rPr>
          <w:rFonts w:ascii="Times New Roman" w:hAnsi="Times New Roman" w:cs="Times New Roman"/>
          <w:color w:val="000000"/>
          <w:sz w:val="24"/>
          <w:szCs w:val="24"/>
        </w:rPr>
        <w:t xml:space="preserve">расширение возможностей </w:t>
      </w:r>
      <w:proofErr w:type="spellStart"/>
      <w:r w:rsidR="005A4CF1" w:rsidRPr="00330D4A">
        <w:rPr>
          <w:rFonts w:ascii="Times New Roman" w:hAnsi="Times New Roman" w:cs="Times New Roman"/>
          <w:color w:val="000000"/>
          <w:sz w:val="24"/>
          <w:szCs w:val="24"/>
        </w:rPr>
        <w:t>самопрезентации</w:t>
      </w:r>
      <w:proofErr w:type="spellEnd"/>
      <w:r w:rsidR="005A4CF1" w:rsidRPr="00330D4A">
        <w:rPr>
          <w:rFonts w:ascii="Times New Roman" w:hAnsi="Times New Roman" w:cs="Times New Roman"/>
          <w:color w:val="000000"/>
          <w:sz w:val="24"/>
          <w:szCs w:val="24"/>
        </w:rPr>
        <w:t xml:space="preserve"> старшеклассников, </w:t>
      </w:r>
      <w:proofErr w:type="gramStart"/>
      <w:r w:rsidR="005A4CF1" w:rsidRPr="00330D4A">
        <w:rPr>
          <w:rFonts w:ascii="Times New Roman" w:hAnsi="Times New Roman" w:cs="Times New Roman"/>
          <w:color w:val="000000"/>
          <w:sz w:val="24"/>
          <w:szCs w:val="24"/>
        </w:rPr>
        <w:t>мотивирующей</w:t>
      </w:r>
      <w:proofErr w:type="gramEnd"/>
      <w:r w:rsidR="005A4CF1" w:rsidRPr="00330D4A">
        <w:rPr>
          <w:rFonts w:ascii="Times New Roman" w:hAnsi="Times New Roman" w:cs="Times New Roman"/>
          <w:color w:val="000000"/>
          <w:sz w:val="24"/>
          <w:szCs w:val="24"/>
        </w:rPr>
        <w:t xml:space="preserve"> креативное мышление и участие в социальных практиках.</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 xml:space="preserve">Отличие содержания учебного предмета «Обществознание» на базовом уровне среднего общего образования от содержания предшествующего уровня заключается </w:t>
      </w:r>
      <w:proofErr w:type="gramStart"/>
      <w:r w:rsidRPr="00330D4A">
        <w:rPr>
          <w:rFonts w:ascii="Times New Roman" w:hAnsi="Times New Roman" w:cs="Times New Roman"/>
          <w:color w:val="000000"/>
          <w:sz w:val="24"/>
          <w:szCs w:val="24"/>
        </w:rPr>
        <w:t>в</w:t>
      </w:r>
      <w:proofErr w:type="gramEnd"/>
      <w:r w:rsidRPr="00330D4A">
        <w:rPr>
          <w:rFonts w:ascii="Times New Roman" w:hAnsi="Times New Roman" w:cs="Times New Roman"/>
          <w:color w:val="000000"/>
          <w:sz w:val="24"/>
          <w:szCs w:val="24"/>
        </w:rPr>
        <w:t>:</w:t>
      </w:r>
    </w:p>
    <w:p w:rsidR="00F458F8" w:rsidRPr="00330D4A" w:rsidRDefault="00330D4A" w:rsidP="00330D4A">
      <w:pPr>
        <w:spacing w:after="0"/>
        <w:jc w:val="both"/>
        <w:rPr>
          <w:rFonts w:ascii="Times New Roman" w:hAnsi="Times New Roman" w:cs="Times New Roman"/>
          <w:sz w:val="24"/>
          <w:szCs w:val="24"/>
        </w:rPr>
      </w:pPr>
      <w:r>
        <w:rPr>
          <w:rFonts w:ascii="Times New Roman" w:hAnsi="Times New Roman" w:cs="Times New Roman"/>
          <w:color w:val="000000"/>
          <w:sz w:val="24"/>
          <w:szCs w:val="24"/>
        </w:rPr>
        <w:t xml:space="preserve">- </w:t>
      </w:r>
      <w:proofErr w:type="gramStart"/>
      <w:r w:rsidR="005A4CF1" w:rsidRPr="00330D4A">
        <w:rPr>
          <w:rFonts w:ascii="Times New Roman" w:hAnsi="Times New Roman" w:cs="Times New Roman"/>
          <w:color w:val="000000"/>
          <w:sz w:val="24"/>
          <w:szCs w:val="24"/>
        </w:rPr>
        <w:t>изучении</w:t>
      </w:r>
      <w:proofErr w:type="gramEnd"/>
      <w:r w:rsidR="005A4CF1" w:rsidRPr="00330D4A">
        <w:rPr>
          <w:rFonts w:ascii="Times New Roman" w:hAnsi="Times New Roman" w:cs="Times New Roman"/>
          <w:color w:val="000000"/>
          <w:sz w:val="24"/>
          <w:szCs w:val="24"/>
        </w:rPr>
        <w:t xml:space="preserve"> нового теоретического содержания;</w:t>
      </w:r>
    </w:p>
    <w:p w:rsidR="00F458F8" w:rsidRPr="00330D4A" w:rsidRDefault="00330D4A" w:rsidP="00330D4A">
      <w:pPr>
        <w:spacing w:after="0"/>
        <w:jc w:val="both"/>
        <w:rPr>
          <w:rFonts w:ascii="Times New Roman" w:hAnsi="Times New Roman" w:cs="Times New Roman"/>
          <w:sz w:val="24"/>
          <w:szCs w:val="24"/>
        </w:rPr>
      </w:pPr>
      <w:r>
        <w:rPr>
          <w:rFonts w:ascii="Times New Roman" w:hAnsi="Times New Roman" w:cs="Times New Roman"/>
          <w:color w:val="000000"/>
          <w:sz w:val="24"/>
          <w:szCs w:val="24"/>
        </w:rPr>
        <w:t xml:space="preserve">- </w:t>
      </w:r>
      <w:proofErr w:type="gramStart"/>
      <w:r w:rsidR="005A4CF1" w:rsidRPr="00330D4A">
        <w:rPr>
          <w:rFonts w:ascii="Times New Roman" w:hAnsi="Times New Roman" w:cs="Times New Roman"/>
          <w:color w:val="000000"/>
          <w:sz w:val="24"/>
          <w:szCs w:val="24"/>
        </w:rPr>
        <w:t>рассмотрении</w:t>
      </w:r>
      <w:proofErr w:type="gramEnd"/>
      <w:r w:rsidR="005A4CF1" w:rsidRPr="00330D4A">
        <w:rPr>
          <w:rFonts w:ascii="Times New Roman" w:hAnsi="Times New Roman" w:cs="Times New Roman"/>
          <w:color w:val="000000"/>
          <w:sz w:val="24"/>
          <w:szCs w:val="24"/>
        </w:rPr>
        <w:t xml:space="preserve"> ряда ранее изученных социальных явлений и процессов в более сложных и разнообразных связях и отношениях;</w:t>
      </w:r>
    </w:p>
    <w:p w:rsidR="00F458F8" w:rsidRPr="00330D4A" w:rsidRDefault="00330D4A" w:rsidP="00330D4A">
      <w:pPr>
        <w:spacing w:after="0"/>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5A4CF1" w:rsidRPr="00330D4A">
        <w:rPr>
          <w:rFonts w:ascii="Times New Roman" w:hAnsi="Times New Roman" w:cs="Times New Roman"/>
          <w:color w:val="000000"/>
          <w:sz w:val="24"/>
          <w:szCs w:val="24"/>
        </w:rPr>
        <w:t xml:space="preserve">освоении </w:t>
      </w:r>
      <w:proofErr w:type="gramStart"/>
      <w:r w:rsidR="005A4CF1" w:rsidRPr="00330D4A">
        <w:rPr>
          <w:rFonts w:ascii="Times New Roman" w:hAnsi="Times New Roman" w:cs="Times New Roman"/>
          <w:color w:val="000000"/>
          <w:sz w:val="24"/>
          <w:szCs w:val="24"/>
        </w:rPr>
        <w:t>обучающимися</w:t>
      </w:r>
      <w:proofErr w:type="gramEnd"/>
      <w:r w:rsidR="005A4CF1" w:rsidRPr="00330D4A">
        <w:rPr>
          <w:rFonts w:ascii="Times New Roman" w:hAnsi="Times New Roman" w:cs="Times New Roman"/>
          <w:color w:val="000000"/>
          <w:sz w:val="24"/>
          <w:szCs w:val="24"/>
        </w:rPr>
        <w:t xml:space="preserve"> базовых методов социального познания;</w:t>
      </w:r>
    </w:p>
    <w:p w:rsidR="00F458F8" w:rsidRPr="00330D4A" w:rsidRDefault="00330D4A" w:rsidP="00330D4A">
      <w:pPr>
        <w:spacing w:after="0"/>
        <w:jc w:val="both"/>
        <w:rPr>
          <w:rFonts w:ascii="Times New Roman" w:hAnsi="Times New Roman" w:cs="Times New Roman"/>
          <w:sz w:val="24"/>
          <w:szCs w:val="24"/>
        </w:rPr>
      </w:pPr>
      <w:r>
        <w:rPr>
          <w:rFonts w:ascii="Times New Roman" w:hAnsi="Times New Roman" w:cs="Times New Roman"/>
          <w:color w:val="000000"/>
          <w:sz w:val="24"/>
          <w:szCs w:val="24"/>
        </w:rPr>
        <w:lastRenderedPageBreak/>
        <w:t xml:space="preserve">- </w:t>
      </w:r>
      <w:r w:rsidR="005A4CF1" w:rsidRPr="00330D4A">
        <w:rPr>
          <w:rFonts w:ascii="Times New Roman" w:hAnsi="Times New Roman" w:cs="Times New Roman"/>
          <w:color w:val="000000"/>
          <w:sz w:val="24"/>
          <w:szCs w:val="24"/>
        </w:rPr>
        <w:t xml:space="preserve">большей опоре на самостоятельную деятельность и индивидуальные познавательные интересы </w:t>
      </w:r>
      <w:proofErr w:type="gramStart"/>
      <w:r w:rsidR="005A4CF1" w:rsidRPr="00330D4A">
        <w:rPr>
          <w:rFonts w:ascii="Times New Roman" w:hAnsi="Times New Roman" w:cs="Times New Roman"/>
          <w:color w:val="000000"/>
          <w:sz w:val="24"/>
          <w:szCs w:val="24"/>
        </w:rPr>
        <w:t>обучающихся</w:t>
      </w:r>
      <w:proofErr w:type="gramEnd"/>
      <w:r w:rsidR="005A4CF1" w:rsidRPr="00330D4A">
        <w:rPr>
          <w:rFonts w:ascii="Times New Roman" w:hAnsi="Times New Roman" w:cs="Times New Roman"/>
          <w:color w:val="000000"/>
          <w:sz w:val="24"/>
          <w:szCs w:val="24"/>
        </w:rPr>
        <w:t>, в том числе связанные с выбором профессии;</w:t>
      </w:r>
    </w:p>
    <w:p w:rsidR="00F458F8" w:rsidRPr="00330D4A" w:rsidRDefault="00330D4A" w:rsidP="00330D4A">
      <w:pPr>
        <w:spacing w:after="0"/>
        <w:jc w:val="both"/>
        <w:rPr>
          <w:rFonts w:ascii="Times New Roman" w:hAnsi="Times New Roman" w:cs="Times New Roman"/>
          <w:sz w:val="24"/>
          <w:szCs w:val="24"/>
        </w:rPr>
      </w:pPr>
      <w:proofErr w:type="gramStart"/>
      <w:r>
        <w:rPr>
          <w:rFonts w:ascii="Times New Roman" w:hAnsi="Times New Roman" w:cs="Times New Roman"/>
          <w:color w:val="000000"/>
          <w:sz w:val="24"/>
          <w:szCs w:val="24"/>
        </w:rPr>
        <w:t xml:space="preserve">- </w:t>
      </w:r>
      <w:r w:rsidR="005A4CF1" w:rsidRPr="00330D4A">
        <w:rPr>
          <w:rFonts w:ascii="Times New Roman" w:hAnsi="Times New Roman" w:cs="Times New Roman"/>
          <w:color w:val="000000"/>
          <w:sz w:val="24"/>
          <w:szCs w:val="24"/>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roofErr w:type="gramEnd"/>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F458F8" w:rsidRPr="00330D4A" w:rsidRDefault="005A4CF1">
      <w:pPr>
        <w:spacing w:after="0"/>
        <w:ind w:left="120"/>
        <w:rPr>
          <w:rFonts w:ascii="Times New Roman" w:hAnsi="Times New Roman" w:cs="Times New Roman"/>
          <w:sz w:val="24"/>
          <w:szCs w:val="24"/>
        </w:rPr>
      </w:pPr>
      <w:r w:rsidRPr="00330D4A">
        <w:rPr>
          <w:rFonts w:ascii="Times New Roman" w:hAnsi="Times New Roman" w:cs="Times New Roman"/>
          <w:b/>
          <w:color w:val="000000"/>
          <w:sz w:val="24"/>
          <w:szCs w:val="24"/>
        </w:rPr>
        <w:t>МЕСТО УЧЕБНОГО ПРЕДМЕТА «ОБЩЕСТВОЗНАНИЕ» (БАЗОВЫЙ УРОВЕНЬ) В УЧЕБНОМ ПЛАНЕ</w:t>
      </w:r>
    </w:p>
    <w:p w:rsidR="00F458F8" w:rsidRPr="00330D4A" w:rsidRDefault="00F458F8">
      <w:pPr>
        <w:spacing w:after="0"/>
        <w:ind w:left="120"/>
        <w:rPr>
          <w:rFonts w:ascii="Times New Roman" w:hAnsi="Times New Roman" w:cs="Times New Roman"/>
          <w:sz w:val="24"/>
          <w:szCs w:val="24"/>
        </w:rPr>
      </w:pP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В соответствии с учебным планом предмет «Обществознание» на базовом уровне изучается в 10 и 11 классах. Общее количество учебного времени на два года обучения составляет 136 часов (68 часов в год). Общая недельная нагрузка в каждом году обучения составляет 2 часа.</w:t>
      </w:r>
    </w:p>
    <w:p w:rsidR="00330D4A" w:rsidRDefault="00330D4A">
      <w:pPr>
        <w:spacing w:after="0"/>
        <w:ind w:left="120"/>
        <w:rPr>
          <w:rFonts w:ascii="Times New Roman" w:hAnsi="Times New Roman" w:cs="Times New Roman"/>
          <w:b/>
          <w:color w:val="000000"/>
          <w:sz w:val="24"/>
          <w:szCs w:val="24"/>
        </w:rPr>
      </w:pPr>
      <w:bookmarkStart w:id="4" w:name="block-53553235"/>
      <w:bookmarkEnd w:id="3"/>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330D4A" w:rsidRDefault="00330D4A">
      <w:pPr>
        <w:spacing w:after="0"/>
        <w:ind w:left="120"/>
        <w:rPr>
          <w:rFonts w:ascii="Times New Roman" w:hAnsi="Times New Roman" w:cs="Times New Roman"/>
          <w:b/>
          <w:color w:val="000000"/>
          <w:sz w:val="24"/>
          <w:szCs w:val="24"/>
        </w:rPr>
      </w:pPr>
    </w:p>
    <w:p w:rsidR="00F458F8" w:rsidRPr="00330D4A" w:rsidRDefault="005A4CF1">
      <w:pPr>
        <w:spacing w:after="0"/>
        <w:ind w:left="120"/>
        <w:rPr>
          <w:rFonts w:ascii="Times New Roman" w:hAnsi="Times New Roman" w:cs="Times New Roman"/>
          <w:sz w:val="24"/>
          <w:szCs w:val="24"/>
        </w:rPr>
      </w:pPr>
      <w:r w:rsidRPr="00330D4A">
        <w:rPr>
          <w:rFonts w:ascii="Times New Roman" w:hAnsi="Times New Roman" w:cs="Times New Roman"/>
          <w:b/>
          <w:color w:val="000000"/>
          <w:sz w:val="24"/>
          <w:szCs w:val="24"/>
        </w:rPr>
        <w:lastRenderedPageBreak/>
        <w:t>СОДЕРЖАНИЕ УЧЕБНОГО ПРЕДМЕТА «ОБЩЕСТВОЗНАНИЕ» (БАЗОВЫЙ УРОВЕНЬ)</w:t>
      </w:r>
    </w:p>
    <w:p w:rsidR="00F458F8" w:rsidRPr="00330D4A" w:rsidRDefault="00F458F8">
      <w:pPr>
        <w:spacing w:after="0"/>
        <w:ind w:left="120"/>
        <w:rPr>
          <w:rFonts w:ascii="Times New Roman" w:hAnsi="Times New Roman" w:cs="Times New Roman"/>
          <w:sz w:val="24"/>
          <w:szCs w:val="24"/>
        </w:rPr>
      </w:pPr>
    </w:p>
    <w:p w:rsidR="00F458F8" w:rsidRPr="00330D4A" w:rsidRDefault="005A4CF1" w:rsidP="00330D4A">
      <w:pPr>
        <w:spacing w:after="0"/>
        <w:ind w:left="120"/>
        <w:rPr>
          <w:rFonts w:ascii="Times New Roman" w:hAnsi="Times New Roman" w:cs="Times New Roman"/>
          <w:sz w:val="24"/>
          <w:szCs w:val="24"/>
        </w:rPr>
      </w:pPr>
      <w:r w:rsidRPr="00330D4A">
        <w:rPr>
          <w:rFonts w:ascii="Times New Roman" w:hAnsi="Times New Roman" w:cs="Times New Roman"/>
          <w:b/>
          <w:color w:val="000000"/>
          <w:sz w:val="24"/>
          <w:szCs w:val="24"/>
        </w:rPr>
        <w:t>10 КЛАСС</w:t>
      </w:r>
    </w:p>
    <w:p w:rsidR="00F458F8" w:rsidRPr="00330D4A" w:rsidRDefault="005A4CF1">
      <w:pPr>
        <w:spacing w:after="0"/>
        <w:ind w:left="120"/>
        <w:rPr>
          <w:rFonts w:ascii="Times New Roman" w:hAnsi="Times New Roman" w:cs="Times New Roman"/>
          <w:sz w:val="24"/>
          <w:szCs w:val="24"/>
        </w:rPr>
      </w:pPr>
      <w:r w:rsidRPr="00330D4A">
        <w:rPr>
          <w:rFonts w:ascii="Times New Roman" w:hAnsi="Times New Roman" w:cs="Times New Roman"/>
          <w:b/>
          <w:color w:val="000000"/>
          <w:sz w:val="24"/>
          <w:szCs w:val="24"/>
        </w:rPr>
        <w:t>Человек в обществе</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ее противоречивые последствия.</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pacing w:val="2"/>
          <w:sz w:val="24"/>
          <w:szCs w:val="24"/>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 xml:space="preserve">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 </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Российское общество и человек перед лицом угроз и вызовов XXI в.</w:t>
      </w:r>
    </w:p>
    <w:p w:rsidR="00F458F8" w:rsidRPr="00330D4A" w:rsidRDefault="005A4CF1">
      <w:pPr>
        <w:spacing w:after="0"/>
        <w:ind w:left="120"/>
        <w:rPr>
          <w:rFonts w:ascii="Times New Roman" w:hAnsi="Times New Roman" w:cs="Times New Roman"/>
          <w:sz w:val="24"/>
          <w:szCs w:val="24"/>
        </w:rPr>
      </w:pPr>
      <w:r w:rsidRPr="00330D4A">
        <w:rPr>
          <w:rFonts w:ascii="Times New Roman" w:hAnsi="Times New Roman" w:cs="Times New Roman"/>
          <w:b/>
          <w:color w:val="000000"/>
          <w:sz w:val="24"/>
          <w:szCs w:val="24"/>
        </w:rPr>
        <w:t>Духовная культура</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 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Мораль как общечеловеческая ценность и социальный регулятор. Категории морали. Гражданственность. Патриотизм.</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Образование в современном обществе. Система российского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pacing w:val="-2"/>
          <w:sz w:val="24"/>
          <w:szCs w:val="24"/>
        </w:rPr>
        <w:lastRenderedPageBreak/>
        <w:t>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Искусство, его основные функции. Особенности искусства как формы духовной культуры. Достижения современного российского искусства.</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Особенности профессиональной деятельности в сфере науки, образования, искусства.</w:t>
      </w:r>
    </w:p>
    <w:p w:rsidR="00F458F8" w:rsidRPr="00330D4A" w:rsidRDefault="005A4CF1">
      <w:pPr>
        <w:spacing w:after="0"/>
        <w:ind w:left="120"/>
        <w:rPr>
          <w:rFonts w:ascii="Times New Roman" w:hAnsi="Times New Roman" w:cs="Times New Roman"/>
          <w:sz w:val="24"/>
          <w:szCs w:val="24"/>
        </w:rPr>
      </w:pPr>
      <w:r w:rsidRPr="00330D4A">
        <w:rPr>
          <w:rFonts w:ascii="Times New Roman" w:hAnsi="Times New Roman" w:cs="Times New Roman"/>
          <w:b/>
          <w:color w:val="000000"/>
          <w:sz w:val="24"/>
          <w:szCs w:val="24"/>
        </w:rPr>
        <w:t>Экономическая жизнь общества</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pacing w:val="1"/>
          <w:sz w:val="24"/>
          <w:szCs w:val="24"/>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защиты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 xml:space="preserve">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w:t>
      </w:r>
      <w:proofErr w:type="gramStart"/>
      <w:r w:rsidRPr="00330D4A">
        <w:rPr>
          <w:rFonts w:ascii="Times New Roman" w:hAnsi="Times New Roman" w:cs="Times New Roman"/>
          <w:color w:val="000000"/>
          <w:sz w:val="24"/>
          <w:szCs w:val="24"/>
        </w:rPr>
        <w:t>Особенности профессиональной деятельности в экономической и финансовой сферах.</w:t>
      </w:r>
      <w:proofErr w:type="gramEnd"/>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 xml:space="preserve">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w:t>
      </w:r>
      <w:proofErr w:type="spellStart"/>
      <w:r w:rsidRPr="00330D4A">
        <w:rPr>
          <w:rFonts w:ascii="Times New Roman" w:hAnsi="Times New Roman" w:cs="Times New Roman"/>
          <w:color w:val="000000"/>
          <w:sz w:val="24"/>
          <w:szCs w:val="24"/>
        </w:rPr>
        <w:t>импортозамещения</w:t>
      </w:r>
      <w:proofErr w:type="spellEnd"/>
      <w:r w:rsidRPr="00330D4A">
        <w:rPr>
          <w:rFonts w:ascii="Times New Roman" w:hAnsi="Times New Roman" w:cs="Times New Roman"/>
          <w:color w:val="000000"/>
          <w:sz w:val="24"/>
          <w:szCs w:val="24"/>
        </w:rPr>
        <w:t xml:space="preserve"> в Российской Федерации.</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 xml:space="preserve">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w:t>
      </w:r>
      <w:proofErr w:type="spellStart"/>
      <w:r w:rsidRPr="00330D4A">
        <w:rPr>
          <w:rFonts w:ascii="Times New Roman" w:hAnsi="Times New Roman" w:cs="Times New Roman"/>
          <w:color w:val="000000"/>
          <w:sz w:val="24"/>
          <w:szCs w:val="24"/>
        </w:rPr>
        <w:t>Цифровизация</w:t>
      </w:r>
      <w:proofErr w:type="spellEnd"/>
      <w:r w:rsidRPr="00330D4A">
        <w:rPr>
          <w:rFonts w:ascii="Times New Roman" w:hAnsi="Times New Roman" w:cs="Times New Roman"/>
          <w:color w:val="000000"/>
          <w:sz w:val="24"/>
          <w:szCs w:val="24"/>
        </w:rPr>
        <w:t xml:space="preserve"> экономики в Российской Федерации.</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Международная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p w:rsidR="00330D4A" w:rsidRDefault="00330D4A">
      <w:pPr>
        <w:spacing w:after="0"/>
        <w:ind w:left="120"/>
        <w:rPr>
          <w:rFonts w:ascii="Times New Roman" w:hAnsi="Times New Roman" w:cs="Times New Roman"/>
          <w:b/>
          <w:color w:val="000000"/>
          <w:sz w:val="24"/>
          <w:szCs w:val="24"/>
        </w:rPr>
      </w:pPr>
    </w:p>
    <w:p w:rsidR="00F458F8" w:rsidRPr="00330D4A" w:rsidRDefault="005A4CF1">
      <w:pPr>
        <w:spacing w:after="0"/>
        <w:ind w:left="120"/>
        <w:rPr>
          <w:rFonts w:ascii="Times New Roman" w:hAnsi="Times New Roman" w:cs="Times New Roman"/>
          <w:sz w:val="24"/>
          <w:szCs w:val="24"/>
        </w:rPr>
      </w:pPr>
      <w:r w:rsidRPr="00330D4A">
        <w:rPr>
          <w:rFonts w:ascii="Times New Roman" w:hAnsi="Times New Roman" w:cs="Times New Roman"/>
          <w:b/>
          <w:color w:val="000000"/>
          <w:sz w:val="24"/>
          <w:szCs w:val="24"/>
        </w:rPr>
        <w:lastRenderedPageBreak/>
        <w:t>11 КЛАСС</w:t>
      </w:r>
    </w:p>
    <w:p w:rsidR="00F458F8" w:rsidRPr="00330D4A" w:rsidRDefault="00F458F8">
      <w:pPr>
        <w:spacing w:after="0"/>
        <w:ind w:left="120"/>
        <w:rPr>
          <w:rFonts w:ascii="Times New Roman" w:hAnsi="Times New Roman" w:cs="Times New Roman"/>
          <w:sz w:val="24"/>
          <w:szCs w:val="24"/>
        </w:rPr>
      </w:pPr>
    </w:p>
    <w:p w:rsidR="00F458F8" w:rsidRPr="00330D4A" w:rsidRDefault="005A4CF1">
      <w:pPr>
        <w:spacing w:after="0"/>
        <w:ind w:left="120"/>
        <w:rPr>
          <w:rFonts w:ascii="Times New Roman" w:hAnsi="Times New Roman" w:cs="Times New Roman"/>
          <w:sz w:val="24"/>
          <w:szCs w:val="24"/>
        </w:rPr>
      </w:pPr>
      <w:r w:rsidRPr="00330D4A">
        <w:rPr>
          <w:rFonts w:ascii="Times New Roman" w:hAnsi="Times New Roman" w:cs="Times New Roman"/>
          <w:b/>
          <w:color w:val="000000"/>
          <w:sz w:val="24"/>
          <w:szCs w:val="24"/>
        </w:rPr>
        <w:t>Социальная сфера</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Положение индивида в обществе. Социальные статусы и роли. Социальная мобильность, ее формы и каналы в современном российском обществе.</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 xml:space="preserve">Миграционные процессы в современном мире. Этнические общности. Нации и межнациональные отношения. </w:t>
      </w:r>
      <w:proofErr w:type="spellStart"/>
      <w:r w:rsidRPr="00330D4A">
        <w:rPr>
          <w:rFonts w:ascii="Times New Roman" w:hAnsi="Times New Roman" w:cs="Times New Roman"/>
          <w:color w:val="000000"/>
          <w:sz w:val="24"/>
          <w:szCs w:val="24"/>
        </w:rPr>
        <w:t>Этносоциальные</w:t>
      </w:r>
      <w:proofErr w:type="spellEnd"/>
      <w:r w:rsidRPr="00330D4A">
        <w:rPr>
          <w:rFonts w:ascii="Times New Roman" w:hAnsi="Times New Roman" w:cs="Times New Roman"/>
          <w:color w:val="000000"/>
          <w:sz w:val="24"/>
          <w:szCs w:val="24"/>
        </w:rPr>
        <w:t xml:space="preserve"> конфликты, способы их предотвращения и пути разрешения. Конституционные принципы национальной политики в Российской Федерации.</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Социальные нормы и отклоняющееся (</w:t>
      </w:r>
      <w:proofErr w:type="spellStart"/>
      <w:r w:rsidRPr="00330D4A">
        <w:rPr>
          <w:rFonts w:ascii="Times New Roman" w:hAnsi="Times New Roman" w:cs="Times New Roman"/>
          <w:color w:val="000000"/>
          <w:sz w:val="24"/>
          <w:szCs w:val="24"/>
        </w:rPr>
        <w:t>девиантное</w:t>
      </w:r>
      <w:proofErr w:type="spellEnd"/>
      <w:r w:rsidRPr="00330D4A">
        <w:rPr>
          <w:rFonts w:ascii="Times New Roman" w:hAnsi="Times New Roman" w:cs="Times New Roman"/>
          <w:color w:val="000000"/>
          <w:sz w:val="24"/>
          <w:szCs w:val="24"/>
        </w:rPr>
        <w:t>) поведение. Формы социальных девиаций. Конформизм. Социальный контроль и самоконтроль.</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p>
    <w:p w:rsidR="00F458F8" w:rsidRPr="00330D4A" w:rsidRDefault="005A4CF1">
      <w:pPr>
        <w:spacing w:after="0"/>
        <w:ind w:left="120"/>
        <w:rPr>
          <w:rFonts w:ascii="Times New Roman" w:hAnsi="Times New Roman" w:cs="Times New Roman"/>
          <w:sz w:val="24"/>
          <w:szCs w:val="24"/>
        </w:rPr>
      </w:pPr>
      <w:r w:rsidRPr="00330D4A">
        <w:rPr>
          <w:rFonts w:ascii="Times New Roman" w:hAnsi="Times New Roman" w:cs="Times New Roman"/>
          <w:b/>
          <w:color w:val="000000"/>
          <w:sz w:val="24"/>
          <w:szCs w:val="24"/>
        </w:rPr>
        <w:t>Политическая сфера</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 xml:space="preserve">Политическая власть и субъекты политики в современном обществе. Политические институты. Политическая деятельность. </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pacing w:val="-1"/>
          <w:sz w:val="24"/>
          <w:szCs w:val="24"/>
        </w:rPr>
        <w:t xml:space="preserve">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 </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 xml:space="preserve">Избирательная система. Типы избирательных систем: </w:t>
      </w:r>
      <w:proofErr w:type="gramStart"/>
      <w:r w:rsidRPr="00330D4A">
        <w:rPr>
          <w:rFonts w:ascii="Times New Roman" w:hAnsi="Times New Roman" w:cs="Times New Roman"/>
          <w:color w:val="000000"/>
          <w:sz w:val="24"/>
          <w:szCs w:val="24"/>
        </w:rPr>
        <w:t>мажоритарная</w:t>
      </w:r>
      <w:proofErr w:type="gramEnd"/>
      <w:r w:rsidRPr="00330D4A">
        <w:rPr>
          <w:rFonts w:ascii="Times New Roman" w:hAnsi="Times New Roman" w:cs="Times New Roman"/>
          <w:color w:val="000000"/>
          <w:sz w:val="24"/>
          <w:szCs w:val="24"/>
        </w:rPr>
        <w:t>, пропорциональная, смешанная. Избирательная система в Российской Федерации.</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 xml:space="preserve">Политическая элита и политическое лидерство. Типология лидерства. </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lastRenderedPageBreak/>
        <w:t>Роль средств массовой информации в политической жизни общества. Интернет в современной политической коммуникации.</w:t>
      </w:r>
    </w:p>
    <w:p w:rsidR="00F458F8" w:rsidRPr="00330D4A" w:rsidRDefault="005A4CF1">
      <w:pPr>
        <w:spacing w:after="0"/>
        <w:ind w:left="120"/>
        <w:rPr>
          <w:rFonts w:ascii="Times New Roman" w:hAnsi="Times New Roman" w:cs="Times New Roman"/>
          <w:sz w:val="24"/>
          <w:szCs w:val="24"/>
        </w:rPr>
      </w:pPr>
      <w:r w:rsidRPr="00330D4A">
        <w:rPr>
          <w:rFonts w:ascii="Times New Roman" w:hAnsi="Times New Roman" w:cs="Times New Roman"/>
          <w:b/>
          <w:color w:val="000000"/>
          <w:sz w:val="24"/>
          <w:szCs w:val="24"/>
        </w:rPr>
        <w:t>Правовое регулирование общественных отношений в Российской Федерации</w:t>
      </w:r>
      <w:r w:rsidRPr="00330D4A">
        <w:rPr>
          <w:rFonts w:ascii="Times New Roman" w:hAnsi="Times New Roman" w:cs="Times New Roman"/>
          <w:color w:val="000000"/>
          <w:sz w:val="24"/>
          <w:szCs w:val="24"/>
        </w:rPr>
        <w:t xml:space="preserve"> </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Конституция Российской Федерации. Основы конституци</w:t>
      </w:r>
      <w:r w:rsidRPr="00330D4A">
        <w:rPr>
          <w:rFonts w:ascii="Times New Roman" w:hAnsi="Times New Roman" w:cs="Times New Roman"/>
          <w:color w:val="000000"/>
          <w:spacing w:val="-2"/>
          <w:sz w:val="24"/>
          <w:szCs w:val="24"/>
        </w:rPr>
        <w:t>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 xml:space="preserve">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 </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 xml:space="preserve">Семейное право. Порядок и условия заключения и расторжения брака. Правовое регулирование отношений супругов. Права и обязанности родителей и детей. </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pacing w:val="-1"/>
          <w:sz w:val="24"/>
          <w:szCs w:val="24"/>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несовершеннолетних работников.</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 Федеральный закон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 </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 xml:space="preserve">Административное право и его субъекты. Административное правонарушение и административная ответственность. </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 xml:space="preserve">Экологическое законодательство. Экологические правонарушения. Способы защиты права на благоприятную окружающую среду. </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 xml:space="preserve">Гражданские споры, порядок их рассмотрения. Основные принципы гражданского процесса. Участники гражданского процесса. </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 xml:space="preserve">Административный процесс. Судебное производство по делам об административных правонарушениях. </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 xml:space="preserve">Уголовный процесс, его принципы и стадии. Субъекты уголовного процесса. </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Конституционное судопроизводство. Арбитражное судопроизводство.</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Юридическое образование, юристы как социально-профессиональная группа.</w:t>
      </w:r>
    </w:p>
    <w:p w:rsidR="00F458F8" w:rsidRPr="00330D4A" w:rsidRDefault="00F458F8">
      <w:pPr>
        <w:rPr>
          <w:rFonts w:ascii="Times New Roman" w:hAnsi="Times New Roman" w:cs="Times New Roman"/>
          <w:sz w:val="24"/>
          <w:szCs w:val="24"/>
        </w:rPr>
        <w:sectPr w:rsidR="00F458F8" w:rsidRPr="00330D4A">
          <w:pgSz w:w="11906" w:h="16383"/>
          <w:pgMar w:top="1134" w:right="850" w:bottom="1134" w:left="1701" w:header="720" w:footer="720" w:gutter="0"/>
          <w:cols w:space="720"/>
        </w:sectPr>
      </w:pPr>
    </w:p>
    <w:p w:rsidR="00F458F8" w:rsidRPr="00330D4A" w:rsidRDefault="005A4CF1">
      <w:pPr>
        <w:spacing w:after="0"/>
        <w:ind w:left="120"/>
        <w:rPr>
          <w:rFonts w:ascii="Times New Roman" w:hAnsi="Times New Roman" w:cs="Times New Roman"/>
          <w:sz w:val="24"/>
          <w:szCs w:val="24"/>
        </w:rPr>
      </w:pPr>
      <w:bookmarkStart w:id="5" w:name="block-53553234"/>
      <w:bookmarkEnd w:id="4"/>
      <w:r w:rsidRPr="00330D4A">
        <w:rPr>
          <w:rFonts w:ascii="Times New Roman" w:hAnsi="Times New Roman" w:cs="Times New Roman"/>
          <w:b/>
          <w:color w:val="000000"/>
          <w:sz w:val="24"/>
          <w:szCs w:val="24"/>
        </w:rPr>
        <w:lastRenderedPageBreak/>
        <w:t>ПЛАНИРУЕМЫЕ РЕЗУЛЬТАТЫ ОСВОЕНИЯ УЧЕБНОГО ПРЕДМЕТА «ОБЩЕСТВОЗНАНИЕ» (БАЗОВЫЙ УРОВЕНЬ)</w:t>
      </w:r>
    </w:p>
    <w:p w:rsidR="00F458F8" w:rsidRPr="00330D4A" w:rsidRDefault="00F458F8">
      <w:pPr>
        <w:spacing w:after="0"/>
        <w:ind w:left="120"/>
        <w:rPr>
          <w:rFonts w:ascii="Times New Roman" w:hAnsi="Times New Roman" w:cs="Times New Roman"/>
          <w:sz w:val="24"/>
          <w:szCs w:val="24"/>
        </w:rPr>
      </w:pPr>
    </w:p>
    <w:p w:rsidR="00F458F8" w:rsidRPr="00330D4A" w:rsidRDefault="005A4CF1">
      <w:pPr>
        <w:spacing w:after="0"/>
        <w:ind w:left="120"/>
        <w:rPr>
          <w:rFonts w:ascii="Times New Roman" w:hAnsi="Times New Roman" w:cs="Times New Roman"/>
          <w:sz w:val="24"/>
          <w:szCs w:val="24"/>
        </w:rPr>
      </w:pPr>
      <w:r w:rsidRPr="00330D4A">
        <w:rPr>
          <w:rFonts w:ascii="Times New Roman" w:hAnsi="Times New Roman" w:cs="Times New Roman"/>
          <w:b/>
          <w:color w:val="000000"/>
          <w:sz w:val="24"/>
          <w:szCs w:val="24"/>
        </w:rPr>
        <w:t>ЛИЧНОСТНЫЕ РЕЗУЛЬТАТЫ</w:t>
      </w:r>
    </w:p>
    <w:p w:rsidR="00F458F8" w:rsidRPr="00330D4A" w:rsidRDefault="00F458F8">
      <w:pPr>
        <w:spacing w:after="0"/>
        <w:ind w:left="120"/>
        <w:rPr>
          <w:rFonts w:ascii="Times New Roman" w:hAnsi="Times New Roman" w:cs="Times New Roman"/>
          <w:sz w:val="24"/>
          <w:szCs w:val="24"/>
        </w:rPr>
      </w:pPr>
    </w:p>
    <w:p w:rsidR="00F458F8" w:rsidRPr="00330D4A" w:rsidRDefault="005A4CF1">
      <w:pPr>
        <w:spacing w:after="0"/>
        <w:ind w:firstLine="600"/>
        <w:jc w:val="both"/>
        <w:rPr>
          <w:rFonts w:ascii="Times New Roman" w:hAnsi="Times New Roman" w:cs="Times New Roman"/>
          <w:sz w:val="24"/>
          <w:szCs w:val="24"/>
        </w:rPr>
      </w:pPr>
      <w:proofErr w:type="gramStart"/>
      <w:r w:rsidRPr="00330D4A">
        <w:rPr>
          <w:rFonts w:ascii="Times New Roman" w:hAnsi="Times New Roman" w:cs="Times New Roman"/>
          <w:color w:val="000000"/>
          <w:sz w:val="24"/>
          <w:szCs w:val="24"/>
        </w:rPr>
        <w:t>Личностные результаты освоения обучающимися программы среднего общего образования по предмету «Обществознание» (базовый уровень)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roofErr w:type="gramEnd"/>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b/>
          <w:i/>
          <w:color w:val="000000"/>
          <w:sz w:val="24"/>
          <w:szCs w:val="24"/>
        </w:rPr>
        <w:t>Гражданского воспитания:</w:t>
      </w:r>
    </w:p>
    <w:p w:rsidR="00F458F8" w:rsidRPr="00330D4A" w:rsidRDefault="005A4CF1">
      <w:pPr>
        <w:numPr>
          <w:ilvl w:val="0"/>
          <w:numId w:val="4"/>
        </w:numPr>
        <w:spacing w:after="0"/>
        <w:jc w:val="both"/>
        <w:rPr>
          <w:rFonts w:ascii="Times New Roman" w:hAnsi="Times New Roman" w:cs="Times New Roman"/>
          <w:sz w:val="24"/>
          <w:szCs w:val="24"/>
        </w:rPr>
      </w:pPr>
      <w:proofErr w:type="spellStart"/>
      <w:r w:rsidRPr="00330D4A">
        <w:rPr>
          <w:rFonts w:ascii="Times New Roman" w:hAnsi="Times New Roman" w:cs="Times New Roman"/>
          <w:color w:val="000000"/>
          <w:sz w:val="24"/>
          <w:szCs w:val="24"/>
        </w:rPr>
        <w:t>сформированность</w:t>
      </w:r>
      <w:proofErr w:type="spellEnd"/>
      <w:r w:rsidRPr="00330D4A">
        <w:rPr>
          <w:rFonts w:ascii="Times New Roman" w:hAnsi="Times New Roman" w:cs="Times New Roman"/>
          <w:color w:val="000000"/>
          <w:sz w:val="24"/>
          <w:szCs w:val="24"/>
        </w:rPr>
        <w:t xml:space="preserve"> гражданской позиции обучающегося как активного и ответственного члена российского общества;</w:t>
      </w:r>
    </w:p>
    <w:p w:rsidR="00F458F8" w:rsidRPr="00330D4A" w:rsidRDefault="005A4CF1">
      <w:pPr>
        <w:numPr>
          <w:ilvl w:val="0"/>
          <w:numId w:val="4"/>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осознание своих конституционных прав и обязанностей, уважение закона и правопорядка;</w:t>
      </w:r>
    </w:p>
    <w:p w:rsidR="00F458F8" w:rsidRPr="00330D4A" w:rsidRDefault="005A4CF1">
      <w:pPr>
        <w:numPr>
          <w:ilvl w:val="0"/>
          <w:numId w:val="4"/>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F458F8" w:rsidRPr="00330D4A" w:rsidRDefault="005A4CF1">
      <w:pPr>
        <w:numPr>
          <w:ilvl w:val="0"/>
          <w:numId w:val="4"/>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458F8" w:rsidRPr="00330D4A" w:rsidRDefault="005A4CF1">
      <w:pPr>
        <w:numPr>
          <w:ilvl w:val="0"/>
          <w:numId w:val="4"/>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готовность вести совместную деятельность в интересах гражданского общества, участвовать в самоуправлении школы и детско-юношеских организаций;</w:t>
      </w:r>
    </w:p>
    <w:p w:rsidR="00F458F8" w:rsidRPr="00330D4A" w:rsidRDefault="005A4CF1">
      <w:pPr>
        <w:numPr>
          <w:ilvl w:val="0"/>
          <w:numId w:val="4"/>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умение взаимодействовать с социальными институтами в соответствии с их функциями и назначением;</w:t>
      </w:r>
    </w:p>
    <w:p w:rsidR="00F458F8" w:rsidRPr="00330D4A" w:rsidRDefault="005A4CF1">
      <w:pPr>
        <w:numPr>
          <w:ilvl w:val="0"/>
          <w:numId w:val="4"/>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готовность к гуманитарной и волонтерской деятельности.</w:t>
      </w:r>
    </w:p>
    <w:p w:rsidR="00F458F8" w:rsidRPr="00330D4A" w:rsidRDefault="00F458F8">
      <w:pPr>
        <w:spacing w:after="0"/>
        <w:ind w:left="120"/>
        <w:jc w:val="both"/>
        <w:rPr>
          <w:rFonts w:ascii="Times New Roman" w:hAnsi="Times New Roman" w:cs="Times New Roman"/>
          <w:sz w:val="24"/>
          <w:szCs w:val="24"/>
        </w:rPr>
      </w:pP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b/>
          <w:i/>
          <w:color w:val="000000"/>
          <w:sz w:val="24"/>
          <w:szCs w:val="24"/>
        </w:rPr>
        <w:t>Патриотического воспитания:</w:t>
      </w:r>
    </w:p>
    <w:p w:rsidR="00F458F8" w:rsidRPr="00330D4A" w:rsidRDefault="005A4CF1">
      <w:pPr>
        <w:numPr>
          <w:ilvl w:val="0"/>
          <w:numId w:val="5"/>
        </w:numPr>
        <w:spacing w:after="0"/>
        <w:jc w:val="both"/>
        <w:rPr>
          <w:rFonts w:ascii="Times New Roman" w:hAnsi="Times New Roman" w:cs="Times New Roman"/>
          <w:sz w:val="24"/>
          <w:szCs w:val="24"/>
        </w:rPr>
      </w:pPr>
      <w:proofErr w:type="spellStart"/>
      <w:r w:rsidRPr="00330D4A">
        <w:rPr>
          <w:rFonts w:ascii="Times New Roman" w:hAnsi="Times New Roman" w:cs="Times New Roman"/>
          <w:color w:val="000000"/>
          <w:sz w:val="24"/>
          <w:szCs w:val="24"/>
        </w:rPr>
        <w:t>сформированность</w:t>
      </w:r>
      <w:proofErr w:type="spellEnd"/>
      <w:r w:rsidRPr="00330D4A">
        <w:rPr>
          <w:rFonts w:ascii="Times New Roman" w:hAnsi="Times New Roman" w:cs="Times New Roman"/>
          <w:color w:val="000000"/>
          <w:sz w:val="24"/>
          <w:szCs w:val="24"/>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458F8" w:rsidRPr="00330D4A" w:rsidRDefault="005A4CF1">
      <w:pPr>
        <w:numPr>
          <w:ilvl w:val="0"/>
          <w:numId w:val="5"/>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F458F8" w:rsidRPr="00330D4A" w:rsidRDefault="005A4CF1">
      <w:pPr>
        <w:numPr>
          <w:ilvl w:val="0"/>
          <w:numId w:val="5"/>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идейная убежденность, готовность к служению Отечеству и его защите, ответственность за его судьбу.</w:t>
      </w:r>
    </w:p>
    <w:p w:rsidR="00F458F8" w:rsidRPr="00330D4A" w:rsidRDefault="00F458F8">
      <w:pPr>
        <w:spacing w:after="0"/>
        <w:ind w:left="120"/>
        <w:jc w:val="both"/>
        <w:rPr>
          <w:rFonts w:ascii="Times New Roman" w:hAnsi="Times New Roman" w:cs="Times New Roman"/>
          <w:sz w:val="24"/>
          <w:szCs w:val="24"/>
        </w:rPr>
      </w:pP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b/>
          <w:i/>
          <w:color w:val="000000"/>
          <w:sz w:val="24"/>
          <w:szCs w:val="24"/>
        </w:rPr>
        <w:t>Духовно-нравственного воспитания:</w:t>
      </w:r>
    </w:p>
    <w:p w:rsidR="00F458F8" w:rsidRPr="00330D4A" w:rsidRDefault="005A4CF1">
      <w:pPr>
        <w:numPr>
          <w:ilvl w:val="0"/>
          <w:numId w:val="6"/>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осознание духовных ценностей российского народа;</w:t>
      </w:r>
    </w:p>
    <w:p w:rsidR="00F458F8" w:rsidRPr="00330D4A" w:rsidRDefault="005A4CF1">
      <w:pPr>
        <w:numPr>
          <w:ilvl w:val="0"/>
          <w:numId w:val="6"/>
        </w:numPr>
        <w:spacing w:after="0"/>
        <w:jc w:val="both"/>
        <w:rPr>
          <w:rFonts w:ascii="Times New Roman" w:hAnsi="Times New Roman" w:cs="Times New Roman"/>
          <w:sz w:val="24"/>
          <w:szCs w:val="24"/>
        </w:rPr>
      </w:pPr>
      <w:proofErr w:type="spellStart"/>
      <w:r w:rsidRPr="00330D4A">
        <w:rPr>
          <w:rFonts w:ascii="Times New Roman" w:hAnsi="Times New Roman" w:cs="Times New Roman"/>
          <w:color w:val="000000"/>
          <w:sz w:val="24"/>
          <w:szCs w:val="24"/>
        </w:rPr>
        <w:t>сформированность</w:t>
      </w:r>
      <w:proofErr w:type="spellEnd"/>
      <w:r w:rsidRPr="00330D4A">
        <w:rPr>
          <w:rFonts w:ascii="Times New Roman" w:hAnsi="Times New Roman" w:cs="Times New Roman"/>
          <w:color w:val="000000"/>
          <w:sz w:val="24"/>
          <w:szCs w:val="24"/>
        </w:rPr>
        <w:t xml:space="preserve"> нравственного сознания, этического поведения;</w:t>
      </w:r>
    </w:p>
    <w:p w:rsidR="00F458F8" w:rsidRPr="00330D4A" w:rsidRDefault="005A4CF1">
      <w:pPr>
        <w:numPr>
          <w:ilvl w:val="0"/>
          <w:numId w:val="6"/>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lastRenderedPageBreak/>
        <w:t>способность оценивать ситуацию и принимать осознанные решения, ориентируясь на морально-нравственные нормы и ценности;</w:t>
      </w:r>
    </w:p>
    <w:p w:rsidR="00F458F8" w:rsidRPr="00330D4A" w:rsidRDefault="005A4CF1">
      <w:pPr>
        <w:numPr>
          <w:ilvl w:val="0"/>
          <w:numId w:val="6"/>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осознание личного вклада в построение устойчивого будущего;</w:t>
      </w:r>
    </w:p>
    <w:p w:rsidR="00F458F8" w:rsidRPr="00330D4A" w:rsidRDefault="005A4CF1">
      <w:pPr>
        <w:numPr>
          <w:ilvl w:val="0"/>
          <w:numId w:val="6"/>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458F8" w:rsidRPr="00330D4A" w:rsidRDefault="00F458F8">
      <w:pPr>
        <w:spacing w:after="0"/>
        <w:ind w:left="120"/>
        <w:jc w:val="both"/>
        <w:rPr>
          <w:rFonts w:ascii="Times New Roman" w:hAnsi="Times New Roman" w:cs="Times New Roman"/>
          <w:sz w:val="24"/>
          <w:szCs w:val="24"/>
        </w:rPr>
      </w:pP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b/>
          <w:i/>
          <w:color w:val="000000"/>
          <w:sz w:val="24"/>
          <w:szCs w:val="24"/>
        </w:rPr>
        <w:t>Эстетического воспитания:</w:t>
      </w:r>
    </w:p>
    <w:p w:rsidR="00F458F8" w:rsidRPr="00330D4A" w:rsidRDefault="005A4CF1">
      <w:pPr>
        <w:numPr>
          <w:ilvl w:val="0"/>
          <w:numId w:val="7"/>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F458F8" w:rsidRPr="00330D4A" w:rsidRDefault="005A4CF1">
      <w:pPr>
        <w:numPr>
          <w:ilvl w:val="0"/>
          <w:numId w:val="7"/>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458F8" w:rsidRPr="00330D4A" w:rsidRDefault="005A4CF1">
      <w:pPr>
        <w:numPr>
          <w:ilvl w:val="0"/>
          <w:numId w:val="7"/>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F458F8" w:rsidRPr="00330D4A" w:rsidRDefault="005A4CF1">
      <w:pPr>
        <w:numPr>
          <w:ilvl w:val="0"/>
          <w:numId w:val="7"/>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стремление проявлять качества творческой личности.</w:t>
      </w:r>
    </w:p>
    <w:p w:rsidR="00F458F8" w:rsidRPr="00330D4A" w:rsidRDefault="00F458F8">
      <w:pPr>
        <w:spacing w:after="0"/>
        <w:ind w:left="120"/>
        <w:jc w:val="both"/>
        <w:rPr>
          <w:rFonts w:ascii="Times New Roman" w:hAnsi="Times New Roman" w:cs="Times New Roman"/>
          <w:sz w:val="24"/>
          <w:szCs w:val="24"/>
        </w:rPr>
      </w:pP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b/>
          <w:i/>
          <w:color w:val="000000"/>
          <w:sz w:val="24"/>
          <w:szCs w:val="24"/>
        </w:rPr>
        <w:t>Физического воспитания:</w:t>
      </w:r>
    </w:p>
    <w:p w:rsidR="00F458F8" w:rsidRPr="00330D4A" w:rsidRDefault="005A4CF1">
      <w:pPr>
        <w:numPr>
          <w:ilvl w:val="0"/>
          <w:numId w:val="8"/>
        </w:numPr>
        <w:spacing w:after="0"/>
        <w:jc w:val="both"/>
        <w:rPr>
          <w:rFonts w:ascii="Times New Roman" w:hAnsi="Times New Roman" w:cs="Times New Roman"/>
          <w:sz w:val="24"/>
          <w:szCs w:val="24"/>
        </w:rPr>
      </w:pPr>
      <w:proofErr w:type="spellStart"/>
      <w:r w:rsidRPr="00330D4A">
        <w:rPr>
          <w:rFonts w:ascii="Times New Roman" w:hAnsi="Times New Roman" w:cs="Times New Roman"/>
          <w:color w:val="000000"/>
          <w:sz w:val="24"/>
          <w:szCs w:val="24"/>
        </w:rPr>
        <w:t>сформированность</w:t>
      </w:r>
      <w:proofErr w:type="spellEnd"/>
      <w:r w:rsidRPr="00330D4A">
        <w:rPr>
          <w:rFonts w:ascii="Times New Roman" w:hAnsi="Times New Roman" w:cs="Times New Roman"/>
          <w:color w:val="000000"/>
          <w:sz w:val="24"/>
          <w:szCs w:val="24"/>
        </w:rPr>
        <w:t xml:space="preserve"> здорового и безопасного образа жизни, ответственного отношения к своему здоровью, потребность в физическом совершенствовании;</w:t>
      </w:r>
    </w:p>
    <w:p w:rsidR="00F458F8" w:rsidRPr="00330D4A" w:rsidRDefault="005A4CF1">
      <w:pPr>
        <w:numPr>
          <w:ilvl w:val="0"/>
          <w:numId w:val="8"/>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активное неприятие вредных привычек и иных форм причинения вреда физическому и психическому здоровью.</w:t>
      </w:r>
    </w:p>
    <w:p w:rsidR="00F458F8" w:rsidRPr="00330D4A" w:rsidRDefault="00F458F8">
      <w:pPr>
        <w:spacing w:after="0"/>
        <w:ind w:left="120"/>
        <w:jc w:val="both"/>
        <w:rPr>
          <w:rFonts w:ascii="Times New Roman" w:hAnsi="Times New Roman" w:cs="Times New Roman"/>
          <w:sz w:val="24"/>
          <w:szCs w:val="24"/>
        </w:rPr>
      </w:pP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b/>
          <w:i/>
          <w:color w:val="000000"/>
          <w:sz w:val="24"/>
          <w:szCs w:val="24"/>
        </w:rPr>
        <w:t>Трудового воспитания:</w:t>
      </w:r>
    </w:p>
    <w:p w:rsidR="00F458F8" w:rsidRPr="00330D4A" w:rsidRDefault="005A4CF1">
      <w:pPr>
        <w:numPr>
          <w:ilvl w:val="0"/>
          <w:numId w:val="9"/>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готовность к труду, осознание ценности мастерства, трудолюбие;</w:t>
      </w:r>
    </w:p>
    <w:p w:rsidR="00F458F8" w:rsidRPr="00330D4A" w:rsidRDefault="005A4CF1">
      <w:pPr>
        <w:numPr>
          <w:ilvl w:val="0"/>
          <w:numId w:val="9"/>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F458F8" w:rsidRPr="00330D4A" w:rsidRDefault="005A4CF1">
      <w:pPr>
        <w:numPr>
          <w:ilvl w:val="0"/>
          <w:numId w:val="9"/>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F458F8" w:rsidRPr="00330D4A" w:rsidRDefault="005A4CF1">
      <w:pPr>
        <w:numPr>
          <w:ilvl w:val="0"/>
          <w:numId w:val="9"/>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готовность и способность к образованию и самообразованию на протяжении жизни.</w:t>
      </w:r>
    </w:p>
    <w:p w:rsidR="00F458F8" w:rsidRPr="00330D4A" w:rsidRDefault="00F458F8">
      <w:pPr>
        <w:spacing w:after="0"/>
        <w:ind w:left="120"/>
        <w:jc w:val="both"/>
        <w:rPr>
          <w:rFonts w:ascii="Times New Roman" w:hAnsi="Times New Roman" w:cs="Times New Roman"/>
          <w:sz w:val="24"/>
          <w:szCs w:val="24"/>
        </w:rPr>
      </w:pP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b/>
          <w:i/>
          <w:color w:val="000000"/>
          <w:sz w:val="24"/>
          <w:szCs w:val="24"/>
        </w:rPr>
        <w:t>Экологического воспитания:</w:t>
      </w:r>
    </w:p>
    <w:p w:rsidR="00F458F8" w:rsidRPr="00330D4A" w:rsidRDefault="005A4CF1">
      <w:pPr>
        <w:numPr>
          <w:ilvl w:val="0"/>
          <w:numId w:val="10"/>
        </w:numPr>
        <w:spacing w:after="0"/>
        <w:jc w:val="both"/>
        <w:rPr>
          <w:rFonts w:ascii="Times New Roman" w:hAnsi="Times New Roman" w:cs="Times New Roman"/>
          <w:sz w:val="24"/>
          <w:szCs w:val="24"/>
        </w:rPr>
      </w:pPr>
      <w:proofErr w:type="spellStart"/>
      <w:r w:rsidRPr="00330D4A">
        <w:rPr>
          <w:rFonts w:ascii="Times New Roman" w:hAnsi="Times New Roman" w:cs="Times New Roman"/>
          <w:color w:val="000000"/>
          <w:sz w:val="24"/>
          <w:szCs w:val="24"/>
        </w:rPr>
        <w:t>сформированность</w:t>
      </w:r>
      <w:proofErr w:type="spellEnd"/>
      <w:r w:rsidRPr="00330D4A">
        <w:rPr>
          <w:rFonts w:ascii="Times New Roman" w:hAnsi="Times New Roman" w:cs="Times New Roman"/>
          <w:color w:val="000000"/>
          <w:sz w:val="24"/>
          <w:szCs w:val="24"/>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F458F8" w:rsidRPr="00330D4A" w:rsidRDefault="005A4CF1">
      <w:pPr>
        <w:numPr>
          <w:ilvl w:val="0"/>
          <w:numId w:val="10"/>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планирование и осуществление действий в окружающей среде на основе знания целей устойчивого развития человечества;</w:t>
      </w:r>
    </w:p>
    <w:p w:rsidR="00F458F8" w:rsidRPr="00330D4A" w:rsidRDefault="005A4CF1">
      <w:pPr>
        <w:numPr>
          <w:ilvl w:val="0"/>
          <w:numId w:val="10"/>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активное неприятие действий, приносящих вред окружающей среде;</w:t>
      </w:r>
    </w:p>
    <w:p w:rsidR="00F458F8" w:rsidRPr="00330D4A" w:rsidRDefault="005A4CF1">
      <w:pPr>
        <w:numPr>
          <w:ilvl w:val="0"/>
          <w:numId w:val="10"/>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умение прогнозировать неблагоприятные экологические последствия предпринимаемых действий, предотвращать их;</w:t>
      </w:r>
    </w:p>
    <w:p w:rsidR="00F458F8" w:rsidRPr="00330D4A" w:rsidRDefault="005A4CF1">
      <w:pPr>
        <w:numPr>
          <w:ilvl w:val="0"/>
          <w:numId w:val="10"/>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lastRenderedPageBreak/>
        <w:t>расширение опыта деятельности экологической направленности.</w:t>
      </w:r>
    </w:p>
    <w:p w:rsidR="00F458F8" w:rsidRPr="00330D4A" w:rsidRDefault="00F458F8">
      <w:pPr>
        <w:spacing w:after="0"/>
        <w:ind w:left="120"/>
        <w:jc w:val="both"/>
        <w:rPr>
          <w:rFonts w:ascii="Times New Roman" w:hAnsi="Times New Roman" w:cs="Times New Roman"/>
          <w:sz w:val="24"/>
          <w:szCs w:val="24"/>
        </w:rPr>
      </w:pP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b/>
          <w:i/>
          <w:color w:val="000000"/>
          <w:sz w:val="24"/>
          <w:szCs w:val="24"/>
        </w:rPr>
        <w:t>Ценности научного познания:</w:t>
      </w:r>
    </w:p>
    <w:p w:rsidR="00F458F8" w:rsidRPr="00330D4A" w:rsidRDefault="005A4CF1">
      <w:pPr>
        <w:numPr>
          <w:ilvl w:val="0"/>
          <w:numId w:val="11"/>
        </w:numPr>
        <w:spacing w:after="0"/>
        <w:jc w:val="both"/>
        <w:rPr>
          <w:rFonts w:ascii="Times New Roman" w:hAnsi="Times New Roman" w:cs="Times New Roman"/>
          <w:sz w:val="24"/>
          <w:szCs w:val="24"/>
        </w:rPr>
      </w:pPr>
      <w:proofErr w:type="spellStart"/>
      <w:r w:rsidRPr="00330D4A">
        <w:rPr>
          <w:rFonts w:ascii="Times New Roman" w:hAnsi="Times New Roman" w:cs="Times New Roman"/>
          <w:color w:val="000000"/>
          <w:sz w:val="24"/>
          <w:szCs w:val="24"/>
        </w:rPr>
        <w:t>сформированность</w:t>
      </w:r>
      <w:proofErr w:type="spellEnd"/>
      <w:r w:rsidRPr="00330D4A">
        <w:rPr>
          <w:rFonts w:ascii="Times New Roman" w:hAnsi="Times New Roman" w:cs="Times New Roman"/>
          <w:color w:val="000000"/>
          <w:sz w:val="24"/>
          <w:szCs w:val="24"/>
        </w:rPr>
        <w:t xml:space="preserve">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F458F8" w:rsidRPr="00330D4A" w:rsidRDefault="005A4CF1">
      <w:pPr>
        <w:numPr>
          <w:ilvl w:val="0"/>
          <w:numId w:val="11"/>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F458F8" w:rsidRPr="00330D4A" w:rsidRDefault="005A4CF1">
      <w:pPr>
        <w:numPr>
          <w:ilvl w:val="0"/>
          <w:numId w:val="11"/>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F458F8" w:rsidRPr="00330D4A" w:rsidRDefault="005A4CF1">
      <w:pPr>
        <w:numPr>
          <w:ilvl w:val="0"/>
          <w:numId w:val="11"/>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мотивация к познанию и творчеству, обучению и самообучению на протяжении всей жизни, интерес к изучению социальных и гуманитарных дисциплин.</w:t>
      </w:r>
    </w:p>
    <w:p w:rsidR="00F458F8" w:rsidRPr="00330D4A" w:rsidRDefault="00F458F8">
      <w:pPr>
        <w:spacing w:after="0"/>
        <w:ind w:left="120"/>
        <w:jc w:val="both"/>
        <w:rPr>
          <w:rFonts w:ascii="Times New Roman" w:hAnsi="Times New Roman" w:cs="Times New Roman"/>
          <w:sz w:val="24"/>
          <w:szCs w:val="24"/>
        </w:rPr>
      </w:pP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 xml:space="preserve">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w:t>
      </w:r>
      <w:proofErr w:type="spellStart"/>
      <w:r w:rsidRPr="00330D4A">
        <w:rPr>
          <w:rFonts w:ascii="Times New Roman" w:hAnsi="Times New Roman" w:cs="Times New Roman"/>
          <w:color w:val="000000"/>
          <w:sz w:val="24"/>
          <w:szCs w:val="24"/>
        </w:rPr>
        <w:t>сформированность</w:t>
      </w:r>
      <w:proofErr w:type="spellEnd"/>
      <w:r w:rsidRPr="00330D4A">
        <w:rPr>
          <w:rFonts w:ascii="Times New Roman" w:hAnsi="Times New Roman" w:cs="Times New Roman"/>
          <w:color w:val="000000"/>
          <w:sz w:val="24"/>
          <w:szCs w:val="24"/>
        </w:rPr>
        <w:t>:</w:t>
      </w:r>
    </w:p>
    <w:p w:rsidR="00F458F8" w:rsidRPr="00330D4A" w:rsidRDefault="005A4CF1">
      <w:pPr>
        <w:numPr>
          <w:ilvl w:val="0"/>
          <w:numId w:val="12"/>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F458F8" w:rsidRPr="00330D4A" w:rsidRDefault="005A4CF1">
      <w:pPr>
        <w:numPr>
          <w:ilvl w:val="0"/>
          <w:numId w:val="12"/>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F458F8" w:rsidRPr="00330D4A" w:rsidRDefault="005A4CF1">
      <w:pPr>
        <w:numPr>
          <w:ilvl w:val="0"/>
          <w:numId w:val="12"/>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F458F8" w:rsidRPr="00330D4A" w:rsidRDefault="005A4CF1">
      <w:pPr>
        <w:numPr>
          <w:ilvl w:val="0"/>
          <w:numId w:val="12"/>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готовность и способность овладевать новыми социальными практиками, осваивать типичные социальные роли;</w:t>
      </w:r>
    </w:p>
    <w:p w:rsidR="00F458F8" w:rsidRPr="00330D4A" w:rsidRDefault="005A4CF1">
      <w:pPr>
        <w:numPr>
          <w:ilvl w:val="0"/>
          <w:numId w:val="12"/>
        </w:numPr>
        <w:spacing w:after="0"/>
        <w:jc w:val="both"/>
        <w:rPr>
          <w:rFonts w:ascii="Times New Roman" w:hAnsi="Times New Roman" w:cs="Times New Roman"/>
          <w:sz w:val="24"/>
          <w:szCs w:val="24"/>
        </w:rPr>
      </w:pPr>
      <w:proofErr w:type="spellStart"/>
      <w:r w:rsidRPr="00330D4A">
        <w:rPr>
          <w:rFonts w:ascii="Times New Roman" w:hAnsi="Times New Roman" w:cs="Times New Roman"/>
          <w:color w:val="000000"/>
          <w:sz w:val="24"/>
          <w:szCs w:val="24"/>
        </w:rPr>
        <w:t>эмпатии</w:t>
      </w:r>
      <w:proofErr w:type="spellEnd"/>
      <w:r w:rsidRPr="00330D4A">
        <w:rPr>
          <w:rFonts w:ascii="Times New Roman" w:hAnsi="Times New Roman" w:cs="Times New Roman"/>
          <w:color w:val="000000"/>
          <w:sz w:val="24"/>
          <w:szCs w:val="24"/>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458F8" w:rsidRPr="00330D4A" w:rsidRDefault="005A4CF1">
      <w:pPr>
        <w:numPr>
          <w:ilvl w:val="0"/>
          <w:numId w:val="12"/>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F458F8" w:rsidRPr="00330D4A" w:rsidRDefault="00F458F8">
      <w:pPr>
        <w:spacing w:after="0"/>
        <w:ind w:left="120"/>
        <w:rPr>
          <w:rFonts w:ascii="Times New Roman" w:hAnsi="Times New Roman" w:cs="Times New Roman"/>
          <w:sz w:val="24"/>
          <w:szCs w:val="24"/>
        </w:rPr>
      </w:pPr>
    </w:p>
    <w:p w:rsidR="00F458F8" w:rsidRPr="00330D4A" w:rsidRDefault="005A4CF1">
      <w:pPr>
        <w:spacing w:after="0"/>
        <w:ind w:left="120"/>
        <w:rPr>
          <w:rFonts w:ascii="Times New Roman" w:hAnsi="Times New Roman" w:cs="Times New Roman"/>
          <w:sz w:val="24"/>
          <w:szCs w:val="24"/>
        </w:rPr>
      </w:pPr>
      <w:r w:rsidRPr="00330D4A">
        <w:rPr>
          <w:rFonts w:ascii="Times New Roman" w:hAnsi="Times New Roman" w:cs="Times New Roman"/>
          <w:b/>
          <w:color w:val="000000"/>
          <w:sz w:val="24"/>
          <w:szCs w:val="24"/>
        </w:rPr>
        <w:t>МЕТАПРЕДМЕТНЫЕ РЕЗУЛЬТАТЫ</w:t>
      </w:r>
    </w:p>
    <w:p w:rsidR="00F458F8" w:rsidRPr="00330D4A" w:rsidRDefault="00F458F8">
      <w:pPr>
        <w:spacing w:after="0"/>
        <w:ind w:left="120"/>
        <w:rPr>
          <w:rFonts w:ascii="Times New Roman" w:hAnsi="Times New Roman" w:cs="Times New Roman"/>
          <w:sz w:val="24"/>
          <w:szCs w:val="24"/>
        </w:rPr>
      </w:pPr>
    </w:p>
    <w:p w:rsidR="00F458F8" w:rsidRPr="00330D4A" w:rsidRDefault="005A4CF1">
      <w:pPr>
        <w:spacing w:after="0"/>
        <w:ind w:firstLine="600"/>
        <w:jc w:val="both"/>
        <w:rPr>
          <w:rFonts w:ascii="Times New Roman" w:hAnsi="Times New Roman" w:cs="Times New Roman"/>
          <w:sz w:val="24"/>
          <w:szCs w:val="24"/>
        </w:rPr>
      </w:pPr>
      <w:proofErr w:type="spellStart"/>
      <w:r w:rsidRPr="00330D4A">
        <w:rPr>
          <w:rFonts w:ascii="Times New Roman" w:hAnsi="Times New Roman" w:cs="Times New Roman"/>
          <w:color w:val="000000"/>
          <w:sz w:val="24"/>
          <w:szCs w:val="24"/>
        </w:rPr>
        <w:t>Метапредметные</w:t>
      </w:r>
      <w:proofErr w:type="spellEnd"/>
      <w:r w:rsidRPr="00330D4A">
        <w:rPr>
          <w:rFonts w:ascii="Times New Roman" w:hAnsi="Times New Roman" w:cs="Times New Roman"/>
          <w:color w:val="000000"/>
          <w:sz w:val="24"/>
          <w:szCs w:val="24"/>
        </w:rPr>
        <w:t xml:space="preserve"> результаты освоения программы среднего общего образования по предмету «Обществознание» (базовый уровень) должны отражать:</w:t>
      </w:r>
    </w:p>
    <w:p w:rsidR="00F458F8" w:rsidRPr="00330D4A" w:rsidRDefault="005A4CF1">
      <w:pPr>
        <w:numPr>
          <w:ilvl w:val="0"/>
          <w:numId w:val="13"/>
        </w:numPr>
        <w:spacing w:after="0"/>
        <w:jc w:val="both"/>
        <w:rPr>
          <w:rFonts w:ascii="Times New Roman" w:hAnsi="Times New Roman" w:cs="Times New Roman"/>
          <w:sz w:val="24"/>
          <w:szCs w:val="24"/>
        </w:rPr>
      </w:pPr>
      <w:r w:rsidRPr="00330D4A">
        <w:rPr>
          <w:rFonts w:ascii="Times New Roman" w:hAnsi="Times New Roman" w:cs="Times New Roman"/>
          <w:b/>
          <w:color w:val="000000"/>
          <w:sz w:val="24"/>
          <w:szCs w:val="24"/>
        </w:rPr>
        <w:t>Овладение универсальными учебными познавательными действиями</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i/>
          <w:color w:val="000000"/>
          <w:sz w:val="24"/>
          <w:szCs w:val="24"/>
        </w:rPr>
        <w:t>Базовые логические действия:</w:t>
      </w:r>
    </w:p>
    <w:p w:rsidR="00F458F8" w:rsidRPr="00330D4A" w:rsidRDefault="005A4CF1">
      <w:pPr>
        <w:numPr>
          <w:ilvl w:val="0"/>
          <w:numId w:val="14"/>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lastRenderedPageBreak/>
        <w:t>самостоятельно формулировать и актуализировать социальную проблему, рассматривать ее всесторонне;</w:t>
      </w:r>
    </w:p>
    <w:p w:rsidR="00F458F8" w:rsidRPr="00330D4A" w:rsidRDefault="005A4CF1">
      <w:pPr>
        <w:numPr>
          <w:ilvl w:val="0"/>
          <w:numId w:val="14"/>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устанавливать существенный признак или основания для сравнения, классификации и обобщения социальных объектов, явлений и процессов;</w:t>
      </w:r>
    </w:p>
    <w:p w:rsidR="00F458F8" w:rsidRPr="00330D4A" w:rsidRDefault="005A4CF1">
      <w:pPr>
        <w:numPr>
          <w:ilvl w:val="0"/>
          <w:numId w:val="14"/>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определять цели познавательной деятельности, задавать параметры и критерии их достижения;</w:t>
      </w:r>
    </w:p>
    <w:p w:rsidR="00F458F8" w:rsidRPr="00330D4A" w:rsidRDefault="005A4CF1">
      <w:pPr>
        <w:numPr>
          <w:ilvl w:val="0"/>
          <w:numId w:val="14"/>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выявлять закономерности и противоречия в рассматриваемых социальных явлениях и процессах;</w:t>
      </w:r>
    </w:p>
    <w:p w:rsidR="00F458F8" w:rsidRPr="00330D4A" w:rsidRDefault="005A4CF1">
      <w:pPr>
        <w:numPr>
          <w:ilvl w:val="0"/>
          <w:numId w:val="14"/>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F458F8" w:rsidRPr="00330D4A" w:rsidRDefault="005A4CF1">
      <w:pPr>
        <w:numPr>
          <w:ilvl w:val="0"/>
          <w:numId w:val="14"/>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координировать и выполнять работу в условиях реального, виртуального и комбинированного взаимодействия;</w:t>
      </w:r>
    </w:p>
    <w:p w:rsidR="00F458F8" w:rsidRPr="00330D4A" w:rsidRDefault="005A4CF1">
      <w:pPr>
        <w:numPr>
          <w:ilvl w:val="0"/>
          <w:numId w:val="14"/>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развивать креативное мышление при решении жизненных проблем, в том числе учебно-познавательных.</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i/>
          <w:color w:val="000000"/>
          <w:sz w:val="24"/>
          <w:szCs w:val="24"/>
        </w:rPr>
        <w:t>Базовые исследовательские действия:</w:t>
      </w:r>
    </w:p>
    <w:p w:rsidR="00F458F8" w:rsidRPr="00330D4A" w:rsidRDefault="005A4CF1">
      <w:pPr>
        <w:numPr>
          <w:ilvl w:val="0"/>
          <w:numId w:val="15"/>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развивать навыки учебно-исследовательской и проектной деятельности, навыки разрешения проблем;</w:t>
      </w:r>
    </w:p>
    <w:p w:rsidR="00F458F8" w:rsidRPr="00330D4A" w:rsidRDefault="005A4CF1">
      <w:pPr>
        <w:numPr>
          <w:ilvl w:val="0"/>
          <w:numId w:val="15"/>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F458F8" w:rsidRPr="00330D4A" w:rsidRDefault="005A4CF1">
      <w:pPr>
        <w:numPr>
          <w:ilvl w:val="0"/>
          <w:numId w:val="15"/>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458F8" w:rsidRPr="00330D4A" w:rsidRDefault="005A4CF1">
      <w:pPr>
        <w:numPr>
          <w:ilvl w:val="0"/>
          <w:numId w:val="15"/>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формировать научный тип мышления, применять научную терминологию, ключевые понятия и методы социальных наук;</w:t>
      </w:r>
    </w:p>
    <w:p w:rsidR="00F458F8" w:rsidRPr="00330D4A" w:rsidRDefault="005A4CF1">
      <w:pPr>
        <w:numPr>
          <w:ilvl w:val="0"/>
          <w:numId w:val="15"/>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ставить и формулировать собственные задачи в образовательной деятельности и жизненных ситуациях;</w:t>
      </w:r>
    </w:p>
    <w:p w:rsidR="00F458F8" w:rsidRPr="00330D4A" w:rsidRDefault="005A4CF1">
      <w:pPr>
        <w:numPr>
          <w:ilvl w:val="0"/>
          <w:numId w:val="15"/>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F458F8" w:rsidRPr="00330D4A" w:rsidRDefault="005A4CF1">
      <w:pPr>
        <w:numPr>
          <w:ilvl w:val="0"/>
          <w:numId w:val="15"/>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F458F8" w:rsidRPr="00330D4A" w:rsidRDefault="005A4CF1">
      <w:pPr>
        <w:numPr>
          <w:ilvl w:val="0"/>
          <w:numId w:val="15"/>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F458F8" w:rsidRPr="00330D4A" w:rsidRDefault="005A4CF1">
      <w:pPr>
        <w:numPr>
          <w:ilvl w:val="0"/>
          <w:numId w:val="15"/>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уметь переносить знания об общественных объектах, явлениях и процессах в познавательную и практическую области жизнедеятельности;</w:t>
      </w:r>
    </w:p>
    <w:p w:rsidR="00F458F8" w:rsidRPr="00330D4A" w:rsidRDefault="005A4CF1">
      <w:pPr>
        <w:numPr>
          <w:ilvl w:val="0"/>
          <w:numId w:val="15"/>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уметь интегрировать знания из разных предметных областей;</w:t>
      </w:r>
    </w:p>
    <w:p w:rsidR="00F458F8" w:rsidRPr="00330D4A" w:rsidRDefault="005A4CF1">
      <w:pPr>
        <w:numPr>
          <w:ilvl w:val="0"/>
          <w:numId w:val="15"/>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выдвигать новые идеи, предлагать оригинальные подходы и решения;</w:t>
      </w:r>
    </w:p>
    <w:p w:rsidR="00F458F8" w:rsidRPr="00330D4A" w:rsidRDefault="005A4CF1">
      <w:pPr>
        <w:numPr>
          <w:ilvl w:val="0"/>
          <w:numId w:val="15"/>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ставить проблемы и задачи, допускающие альтернативные решения.</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i/>
          <w:color w:val="000000"/>
          <w:sz w:val="24"/>
          <w:szCs w:val="24"/>
        </w:rPr>
        <w:t>Работа с информацией:</w:t>
      </w:r>
    </w:p>
    <w:p w:rsidR="00F458F8" w:rsidRPr="00330D4A" w:rsidRDefault="005A4CF1">
      <w:pPr>
        <w:numPr>
          <w:ilvl w:val="0"/>
          <w:numId w:val="16"/>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lastRenderedPageBreak/>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458F8" w:rsidRPr="00330D4A" w:rsidRDefault="005A4CF1">
      <w:pPr>
        <w:numPr>
          <w:ilvl w:val="0"/>
          <w:numId w:val="16"/>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F458F8" w:rsidRPr="00330D4A" w:rsidRDefault="005A4CF1">
      <w:pPr>
        <w:numPr>
          <w:ilvl w:val="0"/>
          <w:numId w:val="16"/>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 xml:space="preserve">оценивать достоверность, легитимность информации различных видов и форм представления (в том числе полученной из </w:t>
      </w:r>
      <w:proofErr w:type="gramStart"/>
      <w:r w:rsidRPr="00330D4A">
        <w:rPr>
          <w:rFonts w:ascii="Times New Roman" w:hAnsi="Times New Roman" w:cs="Times New Roman"/>
          <w:color w:val="000000"/>
          <w:sz w:val="24"/>
          <w:szCs w:val="24"/>
        </w:rPr>
        <w:t>интернет-источников</w:t>
      </w:r>
      <w:proofErr w:type="gramEnd"/>
      <w:r w:rsidRPr="00330D4A">
        <w:rPr>
          <w:rFonts w:ascii="Times New Roman" w:hAnsi="Times New Roman" w:cs="Times New Roman"/>
          <w:color w:val="000000"/>
          <w:sz w:val="24"/>
          <w:szCs w:val="24"/>
        </w:rPr>
        <w:t>), ее соответствие правовым и морально-этическим нормам;</w:t>
      </w:r>
    </w:p>
    <w:p w:rsidR="00F458F8" w:rsidRPr="00330D4A" w:rsidRDefault="005A4CF1">
      <w:pPr>
        <w:numPr>
          <w:ilvl w:val="0"/>
          <w:numId w:val="16"/>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458F8" w:rsidRPr="00330D4A" w:rsidRDefault="005A4CF1">
      <w:pPr>
        <w:numPr>
          <w:ilvl w:val="0"/>
          <w:numId w:val="16"/>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владеть навыками распознавания и защиты информации, информационной безопасности личности.</w:t>
      </w:r>
    </w:p>
    <w:p w:rsidR="00F458F8" w:rsidRPr="00330D4A" w:rsidRDefault="005A4CF1">
      <w:pPr>
        <w:numPr>
          <w:ilvl w:val="0"/>
          <w:numId w:val="17"/>
        </w:numPr>
        <w:spacing w:after="0"/>
        <w:jc w:val="both"/>
        <w:rPr>
          <w:rFonts w:ascii="Times New Roman" w:hAnsi="Times New Roman" w:cs="Times New Roman"/>
          <w:sz w:val="24"/>
          <w:szCs w:val="24"/>
        </w:rPr>
      </w:pPr>
      <w:r w:rsidRPr="00330D4A">
        <w:rPr>
          <w:rFonts w:ascii="Times New Roman" w:hAnsi="Times New Roman" w:cs="Times New Roman"/>
          <w:b/>
          <w:color w:val="000000"/>
          <w:sz w:val="24"/>
          <w:szCs w:val="24"/>
        </w:rPr>
        <w:t>Овладение универсальными коммуникативными действиями</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i/>
          <w:color w:val="000000"/>
          <w:sz w:val="24"/>
          <w:szCs w:val="24"/>
        </w:rPr>
        <w:t>Общение:</w:t>
      </w:r>
    </w:p>
    <w:p w:rsidR="00F458F8" w:rsidRPr="00330D4A" w:rsidRDefault="005A4CF1">
      <w:pPr>
        <w:numPr>
          <w:ilvl w:val="0"/>
          <w:numId w:val="18"/>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осуществлять коммуникации во всех сферах жизни;</w:t>
      </w:r>
    </w:p>
    <w:p w:rsidR="00F458F8" w:rsidRPr="00330D4A" w:rsidRDefault="005A4CF1">
      <w:pPr>
        <w:numPr>
          <w:ilvl w:val="0"/>
          <w:numId w:val="18"/>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F458F8" w:rsidRPr="00330D4A" w:rsidRDefault="005A4CF1">
      <w:pPr>
        <w:numPr>
          <w:ilvl w:val="0"/>
          <w:numId w:val="18"/>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владеть различными способами общения и взаимодействия; аргументированно вести диалог, уметь смягчать конфликтные ситуации;</w:t>
      </w:r>
    </w:p>
    <w:p w:rsidR="00F458F8" w:rsidRPr="00330D4A" w:rsidRDefault="005A4CF1">
      <w:pPr>
        <w:numPr>
          <w:ilvl w:val="0"/>
          <w:numId w:val="18"/>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развернуто и логично излагать свою точку зрения с использованием языковых средств.</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i/>
          <w:color w:val="000000"/>
          <w:sz w:val="24"/>
          <w:szCs w:val="24"/>
        </w:rPr>
        <w:t>Совместная деятельность:</w:t>
      </w:r>
    </w:p>
    <w:p w:rsidR="00F458F8" w:rsidRPr="00330D4A" w:rsidRDefault="005A4CF1">
      <w:pPr>
        <w:numPr>
          <w:ilvl w:val="0"/>
          <w:numId w:val="19"/>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понимать и использовать преимущества командной и индивидуальной работы;</w:t>
      </w:r>
    </w:p>
    <w:p w:rsidR="00F458F8" w:rsidRPr="00330D4A" w:rsidRDefault="005A4CF1">
      <w:pPr>
        <w:numPr>
          <w:ilvl w:val="0"/>
          <w:numId w:val="19"/>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выбирать тематику и методы совместных действий с учетом общих интересов и возможностей каждого члена коллектива;</w:t>
      </w:r>
    </w:p>
    <w:p w:rsidR="00F458F8" w:rsidRPr="00330D4A" w:rsidRDefault="005A4CF1">
      <w:pPr>
        <w:numPr>
          <w:ilvl w:val="0"/>
          <w:numId w:val="19"/>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F458F8" w:rsidRPr="00330D4A" w:rsidRDefault="005A4CF1">
      <w:pPr>
        <w:numPr>
          <w:ilvl w:val="0"/>
          <w:numId w:val="19"/>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оценивать качество своего вклада и вклада каждого участника команды в общий результат по разработанным критериям;</w:t>
      </w:r>
    </w:p>
    <w:p w:rsidR="00F458F8" w:rsidRPr="00330D4A" w:rsidRDefault="005A4CF1">
      <w:pPr>
        <w:numPr>
          <w:ilvl w:val="0"/>
          <w:numId w:val="19"/>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F458F8" w:rsidRPr="00330D4A" w:rsidRDefault="005A4CF1">
      <w:pPr>
        <w:numPr>
          <w:ilvl w:val="0"/>
          <w:numId w:val="19"/>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F458F8" w:rsidRPr="00330D4A" w:rsidRDefault="005A4CF1">
      <w:pPr>
        <w:numPr>
          <w:ilvl w:val="0"/>
          <w:numId w:val="20"/>
        </w:numPr>
        <w:spacing w:after="0"/>
        <w:jc w:val="both"/>
        <w:rPr>
          <w:rFonts w:ascii="Times New Roman" w:hAnsi="Times New Roman" w:cs="Times New Roman"/>
          <w:sz w:val="24"/>
          <w:szCs w:val="24"/>
        </w:rPr>
      </w:pPr>
      <w:r w:rsidRPr="00330D4A">
        <w:rPr>
          <w:rFonts w:ascii="Times New Roman" w:hAnsi="Times New Roman" w:cs="Times New Roman"/>
          <w:b/>
          <w:color w:val="000000"/>
          <w:sz w:val="24"/>
          <w:szCs w:val="24"/>
        </w:rPr>
        <w:t>Овладение универсальными регулятивными действиями</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i/>
          <w:color w:val="000000"/>
          <w:sz w:val="24"/>
          <w:szCs w:val="24"/>
        </w:rPr>
        <w:t>Самоорганизация:</w:t>
      </w:r>
    </w:p>
    <w:p w:rsidR="00F458F8" w:rsidRPr="00330D4A" w:rsidRDefault="005A4CF1">
      <w:pPr>
        <w:numPr>
          <w:ilvl w:val="0"/>
          <w:numId w:val="21"/>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w:t>
      </w:r>
    </w:p>
    <w:p w:rsidR="00F458F8" w:rsidRPr="00330D4A" w:rsidRDefault="005A4CF1">
      <w:pPr>
        <w:numPr>
          <w:ilvl w:val="0"/>
          <w:numId w:val="21"/>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самостоятельно составлять план решения проблемы с учетом имеющихся ресурсов, собственных возможностей и предпочтений;</w:t>
      </w:r>
    </w:p>
    <w:p w:rsidR="00F458F8" w:rsidRPr="00330D4A" w:rsidRDefault="005A4CF1">
      <w:pPr>
        <w:numPr>
          <w:ilvl w:val="0"/>
          <w:numId w:val="21"/>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давать оценку новым ситуациям, возникающим в познавательной и практической деятельности, в межличностных отношениях;</w:t>
      </w:r>
    </w:p>
    <w:p w:rsidR="00F458F8" w:rsidRPr="00330D4A" w:rsidRDefault="005A4CF1">
      <w:pPr>
        <w:numPr>
          <w:ilvl w:val="0"/>
          <w:numId w:val="21"/>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расширять рамки учебного предмета на основе личных предпочтений;</w:t>
      </w:r>
    </w:p>
    <w:p w:rsidR="00F458F8" w:rsidRPr="00330D4A" w:rsidRDefault="005A4CF1">
      <w:pPr>
        <w:numPr>
          <w:ilvl w:val="0"/>
          <w:numId w:val="21"/>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F458F8" w:rsidRPr="00330D4A" w:rsidRDefault="005A4CF1">
      <w:pPr>
        <w:numPr>
          <w:ilvl w:val="0"/>
          <w:numId w:val="21"/>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оценивать приобретенный опыт;</w:t>
      </w:r>
    </w:p>
    <w:p w:rsidR="00F458F8" w:rsidRPr="00330D4A" w:rsidRDefault="005A4CF1">
      <w:pPr>
        <w:numPr>
          <w:ilvl w:val="0"/>
          <w:numId w:val="21"/>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i/>
          <w:color w:val="000000"/>
          <w:sz w:val="24"/>
          <w:szCs w:val="24"/>
        </w:rPr>
        <w:t>Самоконтроль:</w:t>
      </w:r>
    </w:p>
    <w:p w:rsidR="00F458F8" w:rsidRPr="00330D4A" w:rsidRDefault="005A4CF1">
      <w:pPr>
        <w:numPr>
          <w:ilvl w:val="0"/>
          <w:numId w:val="22"/>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давать оценку новым ситуациям, вносить коррективы в деятельность, оценивать соответствие результатов целям;</w:t>
      </w:r>
    </w:p>
    <w:p w:rsidR="00F458F8" w:rsidRPr="00330D4A" w:rsidRDefault="005A4CF1">
      <w:pPr>
        <w:numPr>
          <w:ilvl w:val="0"/>
          <w:numId w:val="22"/>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F458F8" w:rsidRPr="00330D4A" w:rsidRDefault="005A4CF1">
      <w:pPr>
        <w:numPr>
          <w:ilvl w:val="0"/>
          <w:numId w:val="22"/>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уметь оценивать риски и своевременно принимать решения по их снижению;</w:t>
      </w:r>
    </w:p>
    <w:p w:rsidR="00F458F8" w:rsidRPr="00330D4A" w:rsidRDefault="005A4CF1">
      <w:pPr>
        <w:numPr>
          <w:ilvl w:val="0"/>
          <w:numId w:val="22"/>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принимать мотивы и аргументы других при анализе результатов деятельности.</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i/>
          <w:color w:val="000000"/>
          <w:sz w:val="24"/>
          <w:szCs w:val="24"/>
        </w:rPr>
        <w:t>Принятие себя и других:</w:t>
      </w:r>
    </w:p>
    <w:p w:rsidR="00F458F8" w:rsidRPr="00330D4A" w:rsidRDefault="005A4CF1">
      <w:pPr>
        <w:numPr>
          <w:ilvl w:val="0"/>
          <w:numId w:val="23"/>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принимать себя, понимая свои недостатки и достоинства;</w:t>
      </w:r>
    </w:p>
    <w:p w:rsidR="00F458F8" w:rsidRPr="00330D4A" w:rsidRDefault="005A4CF1">
      <w:pPr>
        <w:numPr>
          <w:ilvl w:val="0"/>
          <w:numId w:val="23"/>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принимать мотивы и аргументы других при анализе результатов деятельности;</w:t>
      </w:r>
    </w:p>
    <w:p w:rsidR="00F458F8" w:rsidRPr="00330D4A" w:rsidRDefault="005A4CF1">
      <w:pPr>
        <w:numPr>
          <w:ilvl w:val="0"/>
          <w:numId w:val="23"/>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признавать свое право и право других на ошибки;</w:t>
      </w:r>
    </w:p>
    <w:p w:rsidR="00F458F8" w:rsidRPr="00330D4A" w:rsidRDefault="005A4CF1">
      <w:pPr>
        <w:numPr>
          <w:ilvl w:val="0"/>
          <w:numId w:val="23"/>
        </w:numPr>
        <w:spacing w:after="0"/>
        <w:jc w:val="both"/>
        <w:rPr>
          <w:rFonts w:ascii="Times New Roman" w:hAnsi="Times New Roman" w:cs="Times New Roman"/>
          <w:sz w:val="24"/>
          <w:szCs w:val="24"/>
        </w:rPr>
      </w:pPr>
      <w:r w:rsidRPr="00330D4A">
        <w:rPr>
          <w:rFonts w:ascii="Times New Roman" w:hAnsi="Times New Roman" w:cs="Times New Roman"/>
          <w:color w:val="000000"/>
          <w:sz w:val="24"/>
          <w:szCs w:val="24"/>
        </w:rPr>
        <w:t>развивать способность понимать мир с позиции другого человека.</w:t>
      </w:r>
    </w:p>
    <w:p w:rsidR="00F458F8" w:rsidRPr="00330D4A" w:rsidRDefault="00F458F8">
      <w:pPr>
        <w:spacing w:after="0"/>
        <w:ind w:left="120"/>
        <w:rPr>
          <w:rFonts w:ascii="Times New Roman" w:hAnsi="Times New Roman" w:cs="Times New Roman"/>
          <w:sz w:val="24"/>
          <w:szCs w:val="24"/>
        </w:rPr>
      </w:pPr>
    </w:p>
    <w:p w:rsidR="00F458F8" w:rsidRPr="00330D4A" w:rsidRDefault="005A4CF1">
      <w:pPr>
        <w:spacing w:after="0"/>
        <w:ind w:left="120"/>
        <w:rPr>
          <w:rFonts w:ascii="Times New Roman" w:hAnsi="Times New Roman" w:cs="Times New Roman"/>
          <w:sz w:val="24"/>
          <w:szCs w:val="24"/>
        </w:rPr>
      </w:pPr>
      <w:r w:rsidRPr="00330D4A">
        <w:rPr>
          <w:rFonts w:ascii="Times New Roman" w:hAnsi="Times New Roman" w:cs="Times New Roman"/>
          <w:b/>
          <w:color w:val="000000"/>
          <w:sz w:val="24"/>
          <w:szCs w:val="24"/>
        </w:rPr>
        <w:t>ПРЕДМЕТНЫЕ РЕЗУЛЬТАТЫ</w:t>
      </w:r>
    </w:p>
    <w:p w:rsidR="00F458F8" w:rsidRPr="00330D4A" w:rsidRDefault="00F458F8">
      <w:pPr>
        <w:spacing w:after="0"/>
        <w:ind w:left="120"/>
        <w:rPr>
          <w:rFonts w:ascii="Times New Roman" w:hAnsi="Times New Roman" w:cs="Times New Roman"/>
          <w:sz w:val="24"/>
          <w:szCs w:val="24"/>
        </w:rPr>
      </w:pPr>
    </w:p>
    <w:p w:rsidR="00F458F8" w:rsidRPr="00330D4A" w:rsidRDefault="005A4CF1">
      <w:pPr>
        <w:spacing w:after="0"/>
        <w:ind w:firstLine="600"/>
        <w:rPr>
          <w:rFonts w:ascii="Times New Roman" w:hAnsi="Times New Roman" w:cs="Times New Roman"/>
          <w:sz w:val="24"/>
          <w:szCs w:val="24"/>
        </w:rPr>
      </w:pPr>
      <w:r w:rsidRPr="00330D4A">
        <w:rPr>
          <w:rFonts w:ascii="Times New Roman" w:hAnsi="Times New Roman" w:cs="Times New Roman"/>
          <w:b/>
          <w:color w:val="000000"/>
          <w:sz w:val="24"/>
          <w:szCs w:val="24"/>
        </w:rPr>
        <w:t>10 КЛАСС</w:t>
      </w:r>
    </w:p>
    <w:p w:rsidR="00F458F8" w:rsidRPr="00330D4A" w:rsidRDefault="005A4CF1">
      <w:pPr>
        <w:spacing w:after="0"/>
        <w:ind w:firstLine="600"/>
        <w:jc w:val="both"/>
        <w:rPr>
          <w:rFonts w:ascii="Times New Roman" w:hAnsi="Times New Roman" w:cs="Times New Roman"/>
          <w:sz w:val="24"/>
          <w:szCs w:val="24"/>
        </w:rPr>
      </w:pPr>
      <w:proofErr w:type="gramStart"/>
      <w:r w:rsidRPr="00330D4A">
        <w:rPr>
          <w:rFonts w:ascii="Times New Roman" w:hAnsi="Times New Roman" w:cs="Times New Roman"/>
          <w:color w:val="000000"/>
          <w:sz w:val="24"/>
          <w:szCs w:val="24"/>
        </w:rPr>
        <w:t xml:space="preserve">1) 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w:t>
      </w:r>
      <w:proofErr w:type="spellStart"/>
      <w:r w:rsidRPr="00330D4A">
        <w:rPr>
          <w:rFonts w:ascii="Times New Roman" w:hAnsi="Times New Roman" w:cs="Times New Roman"/>
          <w:color w:val="000000"/>
          <w:sz w:val="24"/>
          <w:szCs w:val="24"/>
        </w:rPr>
        <w:t>цифровизации</w:t>
      </w:r>
      <w:proofErr w:type="spellEnd"/>
      <w:r w:rsidRPr="00330D4A">
        <w:rPr>
          <w:rFonts w:ascii="Times New Roman" w:hAnsi="Times New Roman" w:cs="Times New Roman"/>
          <w:color w:val="000000"/>
          <w:sz w:val="24"/>
          <w:szCs w:val="24"/>
        </w:rPr>
        <w:t xml:space="preserve">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w:t>
      </w:r>
      <w:proofErr w:type="gramEnd"/>
      <w:r w:rsidRPr="00330D4A">
        <w:rPr>
          <w:rFonts w:ascii="Times New Roman" w:hAnsi="Times New Roman" w:cs="Times New Roman"/>
          <w:color w:val="000000"/>
          <w:sz w:val="24"/>
          <w:szCs w:val="24"/>
        </w:rPr>
        <w:t xml:space="preserve"> </w:t>
      </w:r>
      <w:proofErr w:type="gramStart"/>
      <w:r w:rsidRPr="00330D4A">
        <w:rPr>
          <w:rFonts w:ascii="Times New Roman" w:hAnsi="Times New Roman" w:cs="Times New Roman"/>
          <w:color w:val="000000"/>
          <w:sz w:val="24"/>
          <w:szCs w:val="24"/>
        </w:rPr>
        <w:t>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 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roofErr w:type="gramEnd"/>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lastRenderedPageBreak/>
        <w:t>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p w:rsidR="00F458F8" w:rsidRPr="00330D4A" w:rsidRDefault="005A4CF1">
      <w:pPr>
        <w:spacing w:after="0"/>
        <w:ind w:firstLine="600"/>
        <w:jc w:val="both"/>
        <w:rPr>
          <w:rFonts w:ascii="Times New Roman" w:hAnsi="Times New Roman" w:cs="Times New Roman"/>
          <w:sz w:val="24"/>
          <w:szCs w:val="24"/>
        </w:rPr>
      </w:pPr>
      <w:proofErr w:type="gramStart"/>
      <w:r w:rsidRPr="00330D4A">
        <w:rPr>
          <w:rFonts w:ascii="Times New Roman" w:hAnsi="Times New Roman" w:cs="Times New Roman"/>
          <w:color w:val="000000"/>
          <w:sz w:val="24"/>
          <w:szCs w:val="24"/>
        </w:rPr>
        <w:t xml:space="preserve">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w:t>
      </w:r>
      <w:proofErr w:type="spellStart"/>
      <w:r w:rsidRPr="00330D4A">
        <w:rPr>
          <w:rFonts w:ascii="Times New Roman" w:hAnsi="Times New Roman" w:cs="Times New Roman"/>
          <w:color w:val="000000"/>
          <w:sz w:val="24"/>
          <w:szCs w:val="24"/>
        </w:rPr>
        <w:t>импортозамещения</w:t>
      </w:r>
      <w:proofErr w:type="spellEnd"/>
      <w:r w:rsidRPr="00330D4A">
        <w:rPr>
          <w:rFonts w:ascii="Times New Roman" w:hAnsi="Times New Roman" w:cs="Times New Roman"/>
          <w:color w:val="000000"/>
          <w:sz w:val="24"/>
          <w:szCs w:val="24"/>
        </w:rPr>
        <w:t>,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roofErr w:type="gramEnd"/>
    </w:p>
    <w:p w:rsidR="00F458F8" w:rsidRPr="00330D4A" w:rsidRDefault="005A4CF1">
      <w:pPr>
        <w:spacing w:after="0"/>
        <w:ind w:firstLine="600"/>
        <w:jc w:val="both"/>
        <w:rPr>
          <w:rFonts w:ascii="Times New Roman" w:hAnsi="Times New Roman" w:cs="Times New Roman"/>
          <w:sz w:val="24"/>
          <w:szCs w:val="24"/>
        </w:rPr>
      </w:pPr>
      <w:proofErr w:type="gramStart"/>
      <w:r w:rsidRPr="00330D4A">
        <w:rPr>
          <w:rFonts w:ascii="Times New Roman" w:hAnsi="Times New Roman" w:cs="Times New Roman"/>
          <w:color w:val="000000"/>
          <w:sz w:val="24"/>
          <w:szCs w:val="24"/>
        </w:rPr>
        <w:t>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в обществе», «Духовная культура», «Экономическая</w:t>
      </w:r>
      <w:proofErr w:type="gramEnd"/>
      <w:r w:rsidRPr="00330D4A">
        <w:rPr>
          <w:rFonts w:ascii="Times New Roman" w:hAnsi="Times New Roman" w:cs="Times New Roman"/>
          <w:color w:val="000000"/>
          <w:sz w:val="24"/>
          <w:szCs w:val="24"/>
        </w:rPr>
        <w:t xml:space="preserve"> жизнь общества».</w:t>
      </w:r>
    </w:p>
    <w:p w:rsidR="00F458F8" w:rsidRPr="00330D4A" w:rsidRDefault="005A4CF1">
      <w:pPr>
        <w:spacing w:after="0"/>
        <w:ind w:firstLine="600"/>
        <w:jc w:val="both"/>
        <w:rPr>
          <w:rFonts w:ascii="Times New Roman" w:hAnsi="Times New Roman" w:cs="Times New Roman"/>
          <w:sz w:val="24"/>
          <w:szCs w:val="24"/>
        </w:rPr>
      </w:pPr>
      <w:proofErr w:type="gramStart"/>
      <w:r w:rsidRPr="00330D4A">
        <w:rPr>
          <w:rFonts w:ascii="Times New Roman" w:hAnsi="Times New Roman" w:cs="Times New Roman"/>
          <w:color w:val="000000"/>
          <w:sz w:val="24"/>
          <w:szCs w:val="24"/>
        </w:rPr>
        <w:t>3) Владеть умениями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w:t>
      </w:r>
      <w:proofErr w:type="gramEnd"/>
      <w:r w:rsidRPr="00330D4A">
        <w:rPr>
          <w:rFonts w:ascii="Times New Roman" w:hAnsi="Times New Roman" w:cs="Times New Roman"/>
          <w:color w:val="000000"/>
          <w:sz w:val="24"/>
          <w:szCs w:val="24"/>
        </w:rPr>
        <w:t xml:space="preserve">, </w:t>
      </w:r>
      <w:proofErr w:type="gramStart"/>
      <w:r w:rsidRPr="00330D4A">
        <w:rPr>
          <w:rFonts w:ascii="Times New Roman" w:hAnsi="Times New Roman" w:cs="Times New Roman"/>
          <w:color w:val="000000"/>
          <w:sz w:val="24"/>
          <w:szCs w:val="24"/>
        </w:rPr>
        <w:t>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w:t>
      </w:r>
      <w:proofErr w:type="gramEnd"/>
    </w:p>
    <w:p w:rsidR="00F458F8" w:rsidRPr="00330D4A" w:rsidRDefault="005A4CF1">
      <w:pPr>
        <w:spacing w:after="0"/>
        <w:ind w:firstLine="600"/>
        <w:jc w:val="both"/>
        <w:rPr>
          <w:rFonts w:ascii="Times New Roman" w:hAnsi="Times New Roman" w:cs="Times New Roman"/>
          <w:sz w:val="24"/>
          <w:szCs w:val="24"/>
        </w:rPr>
      </w:pPr>
      <w:proofErr w:type="gramStart"/>
      <w:r w:rsidRPr="00330D4A">
        <w:rPr>
          <w:rFonts w:ascii="Times New Roman" w:hAnsi="Times New Roman" w:cs="Times New Roman"/>
          <w:color w:val="000000"/>
          <w:sz w:val="24"/>
          <w:szCs w:val="24"/>
        </w:rPr>
        <w:t>определять различные смыслы многозначных понятий, в том числе: общество, личность, свобода, культура, экономика, собственность;</w:t>
      </w:r>
      <w:proofErr w:type="gramEnd"/>
    </w:p>
    <w:p w:rsidR="00F458F8" w:rsidRPr="00330D4A" w:rsidRDefault="005A4CF1">
      <w:pPr>
        <w:spacing w:after="0"/>
        <w:ind w:firstLine="600"/>
        <w:jc w:val="both"/>
        <w:rPr>
          <w:rFonts w:ascii="Times New Roman" w:hAnsi="Times New Roman" w:cs="Times New Roman"/>
          <w:sz w:val="24"/>
          <w:szCs w:val="24"/>
        </w:rPr>
      </w:pPr>
      <w:proofErr w:type="gramStart"/>
      <w:r w:rsidRPr="00330D4A">
        <w:rPr>
          <w:rFonts w:ascii="Times New Roman" w:hAnsi="Times New Roman" w:cs="Times New Roman"/>
          <w:color w:val="000000"/>
          <w:spacing w:val="-2"/>
          <w:sz w:val="24"/>
          <w:szCs w:val="24"/>
        </w:rPr>
        <w:t xml:space="preserve">классифицировать и </w:t>
      </w:r>
      <w:proofErr w:type="spellStart"/>
      <w:r w:rsidRPr="00330D4A">
        <w:rPr>
          <w:rFonts w:ascii="Times New Roman" w:hAnsi="Times New Roman" w:cs="Times New Roman"/>
          <w:color w:val="000000"/>
          <w:spacing w:val="-2"/>
          <w:sz w:val="24"/>
          <w:szCs w:val="24"/>
        </w:rPr>
        <w:t>типологизировать</w:t>
      </w:r>
      <w:proofErr w:type="spellEnd"/>
      <w:r w:rsidRPr="00330D4A">
        <w:rPr>
          <w:rFonts w:ascii="Times New Roman" w:hAnsi="Times New Roman" w:cs="Times New Roman"/>
          <w:color w:val="000000"/>
          <w:spacing w:val="-2"/>
          <w:sz w:val="24"/>
          <w:szCs w:val="24"/>
        </w:rPr>
        <w:t xml:space="preserve">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w:t>
      </w:r>
      <w:proofErr w:type="gramEnd"/>
      <w:r w:rsidRPr="00330D4A">
        <w:rPr>
          <w:rFonts w:ascii="Times New Roman" w:hAnsi="Times New Roman" w:cs="Times New Roman"/>
          <w:color w:val="000000"/>
          <w:spacing w:val="-2"/>
          <w:sz w:val="24"/>
          <w:szCs w:val="24"/>
        </w:rPr>
        <w:t xml:space="preserve"> факторы производства; источники финансирования предприятий</w:t>
      </w:r>
      <w:r w:rsidRPr="00330D4A">
        <w:rPr>
          <w:rFonts w:ascii="Times New Roman" w:hAnsi="Times New Roman" w:cs="Times New Roman"/>
          <w:color w:val="000000"/>
          <w:sz w:val="24"/>
          <w:szCs w:val="24"/>
        </w:rPr>
        <w:t>.</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 xml:space="preserve">4) Владеть умениями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уровней и методов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w:t>
      </w:r>
      <w:r w:rsidRPr="00330D4A">
        <w:rPr>
          <w:rFonts w:ascii="Times New Roman" w:hAnsi="Times New Roman" w:cs="Times New Roman"/>
          <w:color w:val="000000"/>
          <w:sz w:val="24"/>
          <w:szCs w:val="24"/>
        </w:rPr>
        <w:lastRenderedPageBreak/>
        <w:t xml:space="preserve">культуры; экономической деятельности и проблем устойчивого развития; </w:t>
      </w:r>
      <w:proofErr w:type="gramStart"/>
      <w:r w:rsidRPr="00330D4A">
        <w:rPr>
          <w:rFonts w:ascii="Times New Roman" w:hAnsi="Times New Roman" w:cs="Times New Roman"/>
          <w:color w:val="000000"/>
          <w:sz w:val="24"/>
          <w:szCs w:val="24"/>
        </w:rPr>
        <w:t>макроэкономических показателей и качества жизни; спроса и предложения;</w:t>
      </w:r>
      <w:proofErr w:type="gramEnd"/>
    </w:p>
    <w:p w:rsidR="00F458F8" w:rsidRPr="00330D4A" w:rsidRDefault="005A4CF1">
      <w:pPr>
        <w:spacing w:after="0"/>
        <w:ind w:firstLine="600"/>
        <w:jc w:val="both"/>
        <w:rPr>
          <w:rFonts w:ascii="Times New Roman" w:hAnsi="Times New Roman" w:cs="Times New Roman"/>
          <w:sz w:val="24"/>
          <w:szCs w:val="24"/>
        </w:rPr>
      </w:pPr>
      <w:proofErr w:type="gramStart"/>
      <w:r w:rsidRPr="00330D4A">
        <w:rPr>
          <w:rFonts w:ascii="Times New Roman" w:hAnsi="Times New Roman" w:cs="Times New Roman"/>
          <w:color w:val="000000"/>
          <w:sz w:val="24"/>
          <w:szCs w:val="24"/>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roofErr w:type="gramEnd"/>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отражать связи социальных объектов и явлений с помощью различных знаковых систем, в том числе в таблицах, схемах, диаграммах, графиках.</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5) 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p w:rsidR="00F458F8" w:rsidRPr="00330D4A" w:rsidRDefault="005A4CF1">
      <w:pPr>
        <w:spacing w:after="0"/>
        <w:ind w:firstLine="600"/>
        <w:jc w:val="both"/>
        <w:rPr>
          <w:rFonts w:ascii="Times New Roman" w:hAnsi="Times New Roman" w:cs="Times New Roman"/>
          <w:sz w:val="24"/>
          <w:szCs w:val="24"/>
        </w:rPr>
      </w:pPr>
      <w:proofErr w:type="gramStart"/>
      <w:r w:rsidRPr="00330D4A">
        <w:rPr>
          <w:rFonts w:ascii="Times New Roman" w:hAnsi="Times New Roman" w:cs="Times New Roman"/>
          <w:color w:val="000000"/>
          <w:sz w:val="24"/>
          <w:szCs w:val="24"/>
        </w:rPr>
        <w:t xml:space="preserve">6) Применять знания, полученные при изучении разделов «Человек 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w:t>
      </w:r>
      <w:proofErr w:type="spellStart"/>
      <w:r w:rsidRPr="00330D4A">
        <w:rPr>
          <w:rFonts w:ascii="Times New Roman" w:hAnsi="Times New Roman" w:cs="Times New Roman"/>
          <w:color w:val="000000"/>
          <w:sz w:val="24"/>
          <w:szCs w:val="24"/>
        </w:rPr>
        <w:t>интернет-ресурсах</w:t>
      </w:r>
      <w:proofErr w:type="spellEnd"/>
      <w:proofErr w:type="gramEnd"/>
      <w:r w:rsidRPr="00330D4A">
        <w:rPr>
          <w:rFonts w:ascii="Times New Roman" w:hAnsi="Times New Roman" w:cs="Times New Roman"/>
          <w:color w:val="000000"/>
          <w:sz w:val="24"/>
          <w:szCs w:val="24"/>
        </w:rPr>
        <w:t xml:space="preserve"> государственных органов, нормативные правовые акты, государственные документы стратегического характера, публикации в СМИ;</w:t>
      </w:r>
    </w:p>
    <w:p w:rsidR="00F458F8" w:rsidRPr="00330D4A" w:rsidRDefault="005A4CF1">
      <w:pPr>
        <w:spacing w:after="0"/>
        <w:ind w:firstLine="600"/>
        <w:jc w:val="both"/>
        <w:rPr>
          <w:rFonts w:ascii="Times New Roman" w:hAnsi="Times New Roman" w:cs="Times New Roman"/>
          <w:sz w:val="24"/>
          <w:szCs w:val="24"/>
        </w:rPr>
      </w:pPr>
      <w:proofErr w:type="gramStart"/>
      <w:r w:rsidRPr="00330D4A">
        <w:rPr>
          <w:rFonts w:ascii="Times New Roman" w:hAnsi="Times New Roman" w:cs="Times New Roman"/>
          <w:color w:val="000000"/>
          <w:sz w:val="24"/>
          <w:szCs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w:t>
      </w:r>
      <w:proofErr w:type="gramEnd"/>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7) Осуществлять учебно-исследовательскую и проектную деятельность с опорой на полученные знания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F458F8" w:rsidRPr="00330D4A" w:rsidRDefault="005A4CF1">
      <w:pPr>
        <w:spacing w:after="0"/>
        <w:ind w:firstLine="600"/>
        <w:jc w:val="both"/>
        <w:rPr>
          <w:rFonts w:ascii="Times New Roman" w:hAnsi="Times New Roman" w:cs="Times New Roman"/>
          <w:sz w:val="24"/>
          <w:szCs w:val="24"/>
        </w:rPr>
      </w:pPr>
      <w:proofErr w:type="gramStart"/>
      <w:r w:rsidRPr="00330D4A">
        <w:rPr>
          <w:rFonts w:ascii="Times New Roman" w:hAnsi="Times New Roman" w:cs="Times New Roman"/>
          <w:color w:val="000000"/>
          <w:sz w:val="24"/>
          <w:szCs w:val="24"/>
        </w:rPr>
        <w:t>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w:t>
      </w:r>
      <w:proofErr w:type="gramEnd"/>
    </w:p>
    <w:p w:rsidR="00F458F8" w:rsidRPr="00330D4A" w:rsidRDefault="005A4CF1">
      <w:pPr>
        <w:spacing w:after="0"/>
        <w:ind w:firstLine="600"/>
        <w:jc w:val="both"/>
        <w:rPr>
          <w:rFonts w:ascii="Times New Roman" w:hAnsi="Times New Roman" w:cs="Times New Roman"/>
          <w:sz w:val="24"/>
          <w:szCs w:val="24"/>
        </w:rPr>
      </w:pPr>
      <w:proofErr w:type="gramStart"/>
      <w:r w:rsidRPr="00330D4A">
        <w:rPr>
          <w:rFonts w:ascii="Times New Roman" w:hAnsi="Times New Roman" w:cs="Times New Roman"/>
          <w:color w:val="000000"/>
          <w:sz w:val="24"/>
          <w:szCs w:val="24"/>
        </w:rPr>
        <w:lastRenderedPageBreak/>
        <w:t>9) 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w:t>
      </w:r>
      <w:proofErr w:type="gramEnd"/>
      <w:r w:rsidRPr="00330D4A">
        <w:rPr>
          <w:rFonts w:ascii="Times New Roman" w:hAnsi="Times New Roman" w:cs="Times New Roman"/>
          <w:color w:val="000000"/>
          <w:sz w:val="24"/>
          <w:szCs w:val="24"/>
        </w:rPr>
        <w:t xml:space="preserve"> роли государства в экономике; путей достижения экономического роста; взаимосвязи экономической свободы и социальной ответственности;</w:t>
      </w:r>
    </w:p>
    <w:p w:rsidR="00F458F8" w:rsidRPr="00330D4A" w:rsidRDefault="005A4CF1">
      <w:pPr>
        <w:spacing w:after="0"/>
        <w:ind w:firstLine="600"/>
        <w:jc w:val="both"/>
        <w:rPr>
          <w:rFonts w:ascii="Times New Roman" w:hAnsi="Times New Roman" w:cs="Times New Roman"/>
          <w:sz w:val="24"/>
          <w:szCs w:val="24"/>
        </w:rPr>
      </w:pPr>
      <w:proofErr w:type="gramStart"/>
      <w:r w:rsidRPr="00330D4A">
        <w:rPr>
          <w:rFonts w:ascii="Times New Roman" w:hAnsi="Times New Roman" w:cs="Times New Roman"/>
          <w:color w:val="000000"/>
          <w:sz w:val="24"/>
          <w:szCs w:val="24"/>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w:t>
      </w:r>
      <w:proofErr w:type="gramEnd"/>
      <w:r w:rsidRPr="00330D4A">
        <w:rPr>
          <w:rFonts w:ascii="Times New Roman" w:hAnsi="Times New Roman" w:cs="Times New Roman"/>
          <w:color w:val="000000"/>
          <w:sz w:val="24"/>
          <w:szCs w:val="24"/>
        </w:rPr>
        <w:t xml:space="preserve"> </w:t>
      </w:r>
      <w:proofErr w:type="gramStart"/>
      <w:r w:rsidRPr="00330D4A">
        <w:rPr>
          <w:rFonts w:ascii="Times New Roman" w:hAnsi="Times New Roman" w:cs="Times New Roman"/>
          <w:color w:val="000000"/>
          <w:sz w:val="24"/>
          <w:szCs w:val="24"/>
        </w:rPr>
        <w:t>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roofErr w:type="gramEnd"/>
    </w:p>
    <w:p w:rsidR="00F458F8" w:rsidRPr="00330D4A" w:rsidRDefault="005A4CF1">
      <w:pPr>
        <w:spacing w:after="0"/>
        <w:ind w:firstLine="600"/>
        <w:jc w:val="both"/>
        <w:rPr>
          <w:rFonts w:ascii="Times New Roman" w:hAnsi="Times New Roman" w:cs="Times New Roman"/>
          <w:sz w:val="24"/>
          <w:szCs w:val="24"/>
        </w:rPr>
      </w:pPr>
      <w:proofErr w:type="gramStart"/>
      <w:r w:rsidRPr="00330D4A">
        <w:rPr>
          <w:rFonts w:ascii="Times New Roman" w:hAnsi="Times New Roman" w:cs="Times New Roman"/>
          <w:color w:val="000000"/>
          <w:sz w:val="24"/>
          <w:szCs w:val="24"/>
        </w:rPr>
        <w:t>10)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roofErr w:type="gramEnd"/>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11)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F458F8" w:rsidRPr="00330D4A" w:rsidRDefault="005A4CF1">
      <w:pPr>
        <w:spacing w:after="0"/>
        <w:ind w:firstLine="600"/>
        <w:jc w:val="both"/>
        <w:rPr>
          <w:rFonts w:ascii="Times New Roman" w:hAnsi="Times New Roman" w:cs="Times New Roman"/>
          <w:sz w:val="24"/>
          <w:szCs w:val="24"/>
        </w:rPr>
      </w:pPr>
      <w:proofErr w:type="gramStart"/>
      <w:r w:rsidRPr="00330D4A">
        <w:rPr>
          <w:rFonts w:ascii="Times New Roman" w:hAnsi="Times New Roman" w:cs="Times New Roman"/>
          <w:color w:val="000000"/>
          <w:sz w:val="24"/>
          <w:szCs w:val="24"/>
        </w:rPr>
        <w:t>12)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roofErr w:type="gramEnd"/>
    </w:p>
    <w:p w:rsidR="00330D4A" w:rsidRDefault="00330D4A">
      <w:pPr>
        <w:spacing w:after="0"/>
        <w:ind w:firstLine="600"/>
        <w:rPr>
          <w:rFonts w:ascii="Times New Roman" w:hAnsi="Times New Roman" w:cs="Times New Roman"/>
          <w:b/>
          <w:color w:val="000000"/>
          <w:sz w:val="24"/>
          <w:szCs w:val="24"/>
        </w:rPr>
      </w:pPr>
    </w:p>
    <w:p w:rsidR="00330D4A" w:rsidRDefault="00330D4A">
      <w:pPr>
        <w:spacing w:after="0"/>
        <w:ind w:firstLine="600"/>
        <w:rPr>
          <w:rFonts w:ascii="Times New Roman" w:hAnsi="Times New Roman" w:cs="Times New Roman"/>
          <w:b/>
          <w:color w:val="000000"/>
          <w:sz w:val="24"/>
          <w:szCs w:val="24"/>
        </w:rPr>
      </w:pPr>
    </w:p>
    <w:p w:rsidR="00330D4A" w:rsidRDefault="00330D4A">
      <w:pPr>
        <w:spacing w:after="0"/>
        <w:ind w:firstLine="600"/>
        <w:rPr>
          <w:rFonts w:ascii="Times New Roman" w:hAnsi="Times New Roman" w:cs="Times New Roman"/>
          <w:b/>
          <w:color w:val="000000"/>
          <w:sz w:val="24"/>
          <w:szCs w:val="24"/>
        </w:rPr>
      </w:pPr>
    </w:p>
    <w:p w:rsidR="00F458F8" w:rsidRPr="00330D4A" w:rsidRDefault="005A4CF1">
      <w:pPr>
        <w:spacing w:after="0"/>
        <w:ind w:firstLine="600"/>
        <w:rPr>
          <w:rFonts w:ascii="Times New Roman" w:hAnsi="Times New Roman" w:cs="Times New Roman"/>
          <w:sz w:val="24"/>
          <w:szCs w:val="24"/>
        </w:rPr>
      </w:pPr>
      <w:r w:rsidRPr="00330D4A">
        <w:rPr>
          <w:rFonts w:ascii="Times New Roman" w:hAnsi="Times New Roman" w:cs="Times New Roman"/>
          <w:b/>
          <w:color w:val="000000"/>
          <w:sz w:val="24"/>
          <w:szCs w:val="24"/>
        </w:rPr>
        <w:lastRenderedPageBreak/>
        <w:t>11 КЛАСС</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1) 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F458F8" w:rsidRPr="00330D4A" w:rsidRDefault="005A4CF1">
      <w:pPr>
        <w:spacing w:after="0"/>
        <w:ind w:firstLine="600"/>
        <w:jc w:val="both"/>
        <w:rPr>
          <w:rFonts w:ascii="Times New Roman" w:hAnsi="Times New Roman" w:cs="Times New Roman"/>
          <w:sz w:val="24"/>
          <w:szCs w:val="24"/>
        </w:rPr>
      </w:pPr>
      <w:proofErr w:type="gramStart"/>
      <w:r w:rsidRPr="00330D4A">
        <w:rPr>
          <w:rFonts w:ascii="Times New Roman" w:hAnsi="Times New Roman" w:cs="Times New Roman"/>
          <w:color w:val="000000"/>
          <w:sz w:val="24"/>
          <w:szCs w:val="24"/>
        </w:rPr>
        <w:t>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w:t>
      </w:r>
      <w:proofErr w:type="gramEnd"/>
      <w:r w:rsidRPr="00330D4A">
        <w:rPr>
          <w:rFonts w:ascii="Times New Roman" w:hAnsi="Times New Roman" w:cs="Times New Roman"/>
          <w:color w:val="000000"/>
          <w:sz w:val="24"/>
          <w:szCs w:val="24"/>
        </w:rPr>
        <w:t xml:space="preserve"> общественных отношений в Российской Федерации».</w:t>
      </w:r>
    </w:p>
    <w:p w:rsidR="00F458F8" w:rsidRPr="00330D4A" w:rsidRDefault="005A4CF1">
      <w:pPr>
        <w:spacing w:after="0"/>
        <w:ind w:firstLine="600"/>
        <w:jc w:val="both"/>
        <w:rPr>
          <w:rFonts w:ascii="Times New Roman" w:hAnsi="Times New Roman" w:cs="Times New Roman"/>
          <w:sz w:val="24"/>
          <w:szCs w:val="24"/>
        </w:rPr>
      </w:pPr>
      <w:proofErr w:type="gramStart"/>
      <w:r w:rsidRPr="00330D4A">
        <w:rPr>
          <w:rFonts w:ascii="Times New Roman" w:hAnsi="Times New Roman" w:cs="Times New Roman"/>
          <w:color w:val="000000"/>
          <w:sz w:val="24"/>
          <w:szCs w:val="24"/>
        </w:rPr>
        <w:t>3) Владеть умениями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w:t>
      </w:r>
      <w:proofErr w:type="gramEnd"/>
      <w:r w:rsidRPr="00330D4A">
        <w:rPr>
          <w:rFonts w:ascii="Times New Roman" w:hAnsi="Times New Roman" w:cs="Times New Roman"/>
          <w:color w:val="000000"/>
          <w:sz w:val="24"/>
          <w:szCs w:val="24"/>
        </w:rPr>
        <w:t xml:space="preserve"> </w:t>
      </w:r>
      <w:proofErr w:type="gramStart"/>
      <w:r w:rsidRPr="00330D4A">
        <w:rPr>
          <w:rFonts w:ascii="Times New Roman" w:hAnsi="Times New Roman" w:cs="Times New Roman"/>
          <w:color w:val="000000"/>
          <w:sz w:val="24"/>
          <w:szCs w:val="24"/>
        </w:rPr>
        <w:t>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roofErr w:type="gramEnd"/>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определять различные смыслы многозначных понятий, в том числе: власть, социальная справедливость, социальный институт;</w:t>
      </w:r>
    </w:p>
    <w:p w:rsidR="00F458F8" w:rsidRPr="00330D4A" w:rsidRDefault="005A4CF1">
      <w:pPr>
        <w:spacing w:after="0"/>
        <w:ind w:firstLine="600"/>
        <w:jc w:val="both"/>
        <w:rPr>
          <w:rFonts w:ascii="Times New Roman" w:hAnsi="Times New Roman" w:cs="Times New Roman"/>
          <w:sz w:val="24"/>
          <w:szCs w:val="24"/>
        </w:rPr>
      </w:pPr>
      <w:proofErr w:type="gramStart"/>
      <w:r w:rsidRPr="00330D4A">
        <w:rPr>
          <w:rFonts w:ascii="Times New Roman" w:hAnsi="Times New Roman" w:cs="Times New Roman"/>
          <w:color w:val="000000"/>
          <w:spacing w:val="-3"/>
          <w:sz w:val="24"/>
          <w:szCs w:val="24"/>
        </w:rPr>
        <w:t xml:space="preserve">классифицировать и </w:t>
      </w:r>
      <w:proofErr w:type="spellStart"/>
      <w:r w:rsidRPr="00330D4A">
        <w:rPr>
          <w:rFonts w:ascii="Times New Roman" w:hAnsi="Times New Roman" w:cs="Times New Roman"/>
          <w:color w:val="000000"/>
          <w:spacing w:val="-3"/>
          <w:sz w:val="24"/>
          <w:szCs w:val="24"/>
        </w:rPr>
        <w:t>типологизировать</w:t>
      </w:r>
      <w:proofErr w:type="spellEnd"/>
      <w:r w:rsidRPr="00330D4A">
        <w:rPr>
          <w:rFonts w:ascii="Times New Roman" w:hAnsi="Times New Roman" w:cs="Times New Roman"/>
          <w:color w:val="000000"/>
          <w:spacing w:val="-3"/>
          <w:sz w:val="24"/>
          <w:szCs w:val="24"/>
        </w:rPr>
        <w:t xml:space="preserve">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w:t>
      </w:r>
      <w:proofErr w:type="gramEnd"/>
      <w:r w:rsidRPr="00330D4A">
        <w:rPr>
          <w:rFonts w:ascii="Times New Roman" w:hAnsi="Times New Roman" w:cs="Times New Roman"/>
          <w:color w:val="000000"/>
          <w:spacing w:val="-3"/>
          <w:sz w:val="24"/>
          <w:szCs w:val="24"/>
        </w:rPr>
        <w:t xml:space="preserve"> </w:t>
      </w:r>
      <w:proofErr w:type="gramStart"/>
      <w:r w:rsidRPr="00330D4A">
        <w:rPr>
          <w:rFonts w:ascii="Times New Roman" w:hAnsi="Times New Roman" w:cs="Times New Roman"/>
          <w:color w:val="000000"/>
          <w:spacing w:val="-3"/>
          <w:sz w:val="24"/>
          <w:szCs w:val="24"/>
        </w:rPr>
        <w:t xml:space="preserve">правовые нормы; отрасли и институты права; источники права; нормативные </w:t>
      </w:r>
      <w:r w:rsidRPr="00330D4A">
        <w:rPr>
          <w:rFonts w:ascii="Times New Roman" w:hAnsi="Times New Roman" w:cs="Times New Roman"/>
          <w:color w:val="000000"/>
          <w:spacing w:val="-3"/>
          <w:sz w:val="24"/>
          <w:szCs w:val="24"/>
        </w:rPr>
        <w:lastRenderedPageBreak/>
        <w:t>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w:t>
      </w:r>
      <w:proofErr w:type="gramEnd"/>
      <w:r w:rsidRPr="00330D4A">
        <w:rPr>
          <w:rFonts w:ascii="Times New Roman" w:hAnsi="Times New Roman" w:cs="Times New Roman"/>
          <w:color w:val="000000"/>
          <w:spacing w:val="-3"/>
          <w:sz w:val="24"/>
          <w:szCs w:val="24"/>
        </w:rPr>
        <w:t xml:space="preserve">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4) Владеть умениями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w:t>
      </w:r>
      <w:proofErr w:type="spellStart"/>
      <w:r w:rsidRPr="00330D4A">
        <w:rPr>
          <w:rFonts w:ascii="Times New Roman" w:hAnsi="Times New Roman" w:cs="Times New Roman"/>
          <w:color w:val="000000"/>
          <w:sz w:val="24"/>
          <w:szCs w:val="24"/>
        </w:rPr>
        <w:t>девиантного</w:t>
      </w:r>
      <w:proofErr w:type="spellEnd"/>
      <w:r w:rsidRPr="00330D4A">
        <w:rPr>
          <w:rFonts w:ascii="Times New Roman" w:hAnsi="Times New Roman" w:cs="Times New Roman"/>
          <w:color w:val="000000"/>
          <w:sz w:val="24"/>
          <w:szCs w:val="24"/>
        </w:rPr>
        <w:t>) поведения; правонарушения и юридической ответственности за него; абсентеизма; коррупции;</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pacing w:val="-2"/>
          <w:sz w:val="24"/>
          <w:szCs w:val="24"/>
        </w:rPr>
        <w:t>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отражать связи социальных объектов и явлений с помощью различных знаковых систем, в том числе в таблицах, схемах, диаграммах, графиках.</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5) 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F458F8" w:rsidRPr="00330D4A" w:rsidRDefault="005A4CF1">
      <w:pPr>
        <w:spacing w:after="0"/>
        <w:ind w:firstLine="600"/>
        <w:jc w:val="both"/>
        <w:rPr>
          <w:rFonts w:ascii="Times New Roman" w:hAnsi="Times New Roman" w:cs="Times New Roman"/>
          <w:sz w:val="24"/>
          <w:szCs w:val="24"/>
        </w:rPr>
      </w:pPr>
      <w:proofErr w:type="gramStart"/>
      <w:r w:rsidRPr="00330D4A">
        <w:rPr>
          <w:rFonts w:ascii="Times New Roman" w:hAnsi="Times New Roman" w:cs="Times New Roman"/>
          <w:color w:val="000000"/>
          <w:sz w:val="24"/>
          <w:szCs w:val="24"/>
        </w:rPr>
        <w:t xml:space="preserve">6) 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w:t>
      </w:r>
      <w:proofErr w:type="spellStart"/>
      <w:r w:rsidRPr="00330D4A">
        <w:rPr>
          <w:rFonts w:ascii="Times New Roman" w:hAnsi="Times New Roman" w:cs="Times New Roman"/>
          <w:color w:val="000000"/>
          <w:sz w:val="24"/>
          <w:szCs w:val="24"/>
        </w:rPr>
        <w:t>интернет-ресурсах</w:t>
      </w:r>
      <w:proofErr w:type="spellEnd"/>
      <w:r w:rsidRPr="00330D4A">
        <w:rPr>
          <w:rFonts w:ascii="Times New Roman" w:hAnsi="Times New Roman" w:cs="Times New Roman"/>
          <w:color w:val="000000"/>
          <w:sz w:val="24"/>
          <w:szCs w:val="24"/>
        </w:rPr>
        <w:t xml:space="preserve"> государственных органов, нормативные правовые акты, государственные документы стратегического</w:t>
      </w:r>
      <w:proofErr w:type="gramEnd"/>
      <w:r w:rsidRPr="00330D4A">
        <w:rPr>
          <w:rFonts w:ascii="Times New Roman" w:hAnsi="Times New Roman" w:cs="Times New Roman"/>
          <w:color w:val="000000"/>
          <w:sz w:val="24"/>
          <w:szCs w:val="24"/>
        </w:rPr>
        <w:t xml:space="preserve"> характера, публикации в СМИ;</w:t>
      </w:r>
    </w:p>
    <w:p w:rsidR="00F458F8" w:rsidRPr="00330D4A" w:rsidRDefault="005A4CF1">
      <w:pPr>
        <w:spacing w:after="0"/>
        <w:ind w:firstLine="600"/>
        <w:jc w:val="both"/>
        <w:rPr>
          <w:rFonts w:ascii="Times New Roman" w:hAnsi="Times New Roman" w:cs="Times New Roman"/>
          <w:sz w:val="24"/>
          <w:szCs w:val="24"/>
        </w:rPr>
      </w:pPr>
      <w:proofErr w:type="gramStart"/>
      <w:r w:rsidRPr="00330D4A">
        <w:rPr>
          <w:rFonts w:ascii="Times New Roman" w:hAnsi="Times New Roman" w:cs="Times New Roman"/>
          <w:color w:val="000000"/>
          <w:sz w:val="24"/>
          <w:szCs w:val="24"/>
        </w:rPr>
        <w:t xml:space="preserve">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w:t>
      </w:r>
      <w:r w:rsidRPr="00330D4A">
        <w:rPr>
          <w:rFonts w:ascii="Times New Roman" w:hAnsi="Times New Roman" w:cs="Times New Roman"/>
          <w:color w:val="000000"/>
          <w:sz w:val="24"/>
          <w:szCs w:val="24"/>
        </w:rPr>
        <w:lastRenderedPageBreak/>
        <w:t>изучении разделов «Социальная сфера», «Политическая сфера», «Правовое регулирование общественных отношений в Российской Федерации».</w:t>
      </w:r>
      <w:proofErr w:type="gramEnd"/>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7) Осуществлять учебно-исследовательскую и проектную деятельность с опорой на полученные знания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F458F8" w:rsidRPr="00330D4A" w:rsidRDefault="005A4CF1">
      <w:pPr>
        <w:spacing w:after="0"/>
        <w:ind w:firstLine="600"/>
        <w:jc w:val="both"/>
        <w:rPr>
          <w:rFonts w:ascii="Times New Roman" w:hAnsi="Times New Roman" w:cs="Times New Roman"/>
          <w:sz w:val="24"/>
          <w:szCs w:val="24"/>
        </w:rPr>
      </w:pPr>
      <w:proofErr w:type="gramStart"/>
      <w:r w:rsidRPr="00330D4A">
        <w:rPr>
          <w:rFonts w:ascii="Times New Roman" w:hAnsi="Times New Roman" w:cs="Times New Roman"/>
          <w:color w:val="000000"/>
          <w:sz w:val="24"/>
          <w:szCs w:val="24"/>
        </w:rPr>
        <w:t>8)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roofErr w:type="gramEnd"/>
    </w:p>
    <w:p w:rsidR="00F458F8" w:rsidRPr="00330D4A" w:rsidRDefault="005A4CF1">
      <w:pPr>
        <w:spacing w:after="0"/>
        <w:ind w:firstLine="600"/>
        <w:jc w:val="both"/>
        <w:rPr>
          <w:rFonts w:ascii="Times New Roman" w:hAnsi="Times New Roman" w:cs="Times New Roman"/>
          <w:sz w:val="24"/>
          <w:szCs w:val="24"/>
        </w:rPr>
      </w:pPr>
      <w:proofErr w:type="gramStart"/>
      <w:r w:rsidRPr="00330D4A">
        <w:rPr>
          <w:rFonts w:ascii="Times New Roman" w:hAnsi="Times New Roman" w:cs="Times New Roman"/>
          <w:color w:val="000000"/>
          <w:sz w:val="24"/>
          <w:szCs w:val="24"/>
        </w:rPr>
        <w:t>9)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w:t>
      </w:r>
      <w:proofErr w:type="gramEnd"/>
      <w:r w:rsidRPr="00330D4A">
        <w:rPr>
          <w:rFonts w:ascii="Times New Roman" w:hAnsi="Times New Roman" w:cs="Times New Roman"/>
          <w:color w:val="000000"/>
          <w:sz w:val="24"/>
          <w:szCs w:val="24"/>
        </w:rPr>
        <w:t xml:space="preserve"> соотношения прав и свобод человека с обязанностями и правовой ответственностью;</w:t>
      </w:r>
    </w:p>
    <w:p w:rsidR="00F458F8" w:rsidRPr="00330D4A" w:rsidRDefault="005A4CF1">
      <w:pPr>
        <w:spacing w:after="0"/>
        <w:ind w:firstLine="600"/>
        <w:jc w:val="both"/>
        <w:rPr>
          <w:rFonts w:ascii="Times New Roman" w:hAnsi="Times New Roman" w:cs="Times New Roman"/>
          <w:sz w:val="24"/>
          <w:szCs w:val="24"/>
        </w:rPr>
      </w:pPr>
      <w:proofErr w:type="gramStart"/>
      <w:r w:rsidRPr="00330D4A">
        <w:rPr>
          <w:rFonts w:ascii="Times New Roman" w:hAnsi="Times New Roman" w:cs="Times New Roman"/>
          <w:color w:val="000000"/>
          <w:sz w:val="24"/>
          <w:szCs w:val="24"/>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w:t>
      </w:r>
      <w:proofErr w:type="gramEnd"/>
      <w:r w:rsidRPr="00330D4A">
        <w:rPr>
          <w:rFonts w:ascii="Times New Roman" w:hAnsi="Times New Roman" w:cs="Times New Roman"/>
          <w:color w:val="000000"/>
          <w:sz w:val="24"/>
          <w:szCs w:val="24"/>
        </w:rPr>
        <w:t xml:space="preserve"> </w:t>
      </w:r>
      <w:proofErr w:type="gramStart"/>
      <w:r w:rsidRPr="00330D4A">
        <w:rPr>
          <w:rFonts w:ascii="Times New Roman" w:hAnsi="Times New Roman" w:cs="Times New Roman"/>
          <w:color w:val="000000"/>
          <w:sz w:val="24"/>
          <w:szCs w:val="24"/>
        </w:rPr>
        <w:t>особенностях</w:t>
      </w:r>
      <w:proofErr w:type="gramEnd"/>
      <w:r w:rsidRPr="00330D4A">
        <w:rPr>
          <w:rFonts w:ascii="Times New Roman" w:hAnsi="Times New Roman" w:cs="Times New Roman"/>
          <w:color w:val="000000"/>
          <w:sz w:val="24"/>
          <w:szCs w:val="24"/>
        </w:rPr>
        <w:t xml:space="preserve"> уголовной ответственности несовершеннолетних для объяснения явлений социальной действительности;</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 xml:space="preserve">конкретизировать теоретические положения о конституционных принципах национальной политики в Российской Федерации; социальных конфликтах, включая </w:t>
      </w:r>
      <w:proofErr w:type="spellStart"/>
      <w:r w:rsidRPr="00330D4A">
        <w:rPr>
          <w:rFonts w:ascii="Times New Roman" w:hAnsi="Times New Roman" w:cs="Times New Roman"/>
          <w:color w:val="000000"/>
          <w:sz w:val="24"/>
          <w:szCs w:val="24"/>
        </w:rPr>
        <w:t>этносоциальные</w:t>
      </w:r>
      <w:proofErr w:type="spellEnd"/>
      <w:r w:rsidRPr="00330D4A">
        <w:rPr>
          <w:rFonts w:ascii="Times New Roman" w:hAnsi="Times New Roman" w:cs="Times New Roman"/>
          <w:color w:val="000000"/>
          <w:sz w:val="24"/>
          <w:szCs w:val="24"/>
        </w:rPr>
        <w:t xml:space="preserve">,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w:t>
      </w:r>
      <w:proofErr w:type="gramStart"/>
      <w:r w:rsidRPr="00330D4A">
        <w:rPr>
          <w:rFonts w:ascii="Times New Roman" w:hAnsi="Times New Roman" w:cs="Times New Roman"/>
          <w:color w:val="000000"/>
          <w:sz w:val="24"/>
          <w:szCs w:val="24"/>
        </w:rPr>
        <w:t xml:space="preserve">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w:t>
      </w:r>
      <w:r w:rsidRPr="00330D4A">
        <w:rPr>
          <w:rFonts w:ascii="Times New Roman" w:hAnsi="Times New Roman" w:cs="Times New Roman"/>
          <w:color w:val="000000"/>
          <w:sz w:val="24"/>
          <w:szCs w:val="24"/>
        </w:rPr>
        <w:lastRenderedPageBreak/>
        <w:t>налогоплательщика;</w:t>
      </w:r>
      <w:proofErr w:type="gramEnd"/>
      <w:r w:rsidRPr="00330D4A">
        <w:rPr>
          <w:rFonts w:ascii="Times New Roman" w:hAnsi="Times New Roman" w:cs="Times New Roman"/>
          <w:color w:val="000000"/>
          <w:sz w:val="24"/>
          <w:szCs w:val="24"/>
        </w:rPr>
        <w:t xml:space="preserve"> </w:t>
      </w:r>
      <w:proofErr w:type="gramStart"/>
      <w:r w:rsidRPr="00330D4A">
        <w:rPr>
          <w:rFonts w:ascii="Times New Roman" w:hAnsi="Times New Roman" w:cs="Times New Roman"/>
          <w:color w:val="000000"/>
          <w:sz w:val="24"/>
          <w:szCs w:val="24"/>
        </w:rPr>
        <w:t>принципах</w:t>
      </w:r>
      <w:proofErr w:type="gramEnd"/>
      <w:r w:rsidRPr="00330D4A">
        <w:rPr>
          <w:rFonts w:ascii="Times New Roman" w:hAnsi="Times New Roman" w:cs="Times New Roman"/>
          <w:color w:val="000000"/>
          <w:sz w:val="24"/>
          <w:szCs w:val="24"/>
        </w:rPr>
        <w:t xml:space="preserve">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10) 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p w:rsidR="00F458F8" w:rsidRPr="00330D4A" w:rsidRDefault="005A4CF1">
      <w:pPr>
        <w:spacing w:after="0"/>
        <w:ind w:firstLine="600"/>
        <w:jc w:val="both"/>
        <w:rPr>
          <w:rFonts w:ascii="Times New Roman" w:hAnsi="Times New Roman" w:cs="Times New Roman"/>
          <w:sz w:val="24"/>
          <w:szCs w:val="24"/>
        </w:rPr>
      </w:pPr>
      <w:proofErr w:type="gramStart"/>
      <w:r w:rsidRPr="00330D4A">
        <w:rPr>
          <w:rFonts w:ascii="Times New Roman" w:hAnsi="Times New Roman" w:cs="Times New Roman"/>
          <w:color w:val="000000"/>
          <w:sz w:val="24"/>
          <w:szCs w:val="24"/>
        </w:rPr>
        <w:t>11) 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roofErr w:type="gramEnd"/>
    </w:p>
    <w:p w:rsidR="00F458F8" w:rsidRPr="00330D4A" w:rsidRDefault="005A4CF1">
      <w:pPr>
        <w:spacing w:after="0"/>
        <w:ind w:firstLine="600"/>
        <w:jc w:val="both"/>
        <w:rPr>
          <w:rFonts w:ascii="Times New Roman" w:hAnsi="Times New Roman" w:cs="Times New Roman"/>
          <w:sz w:val="24"/>
          <w:szCs w:val="24"/>
        </w:rPr>
      </w:pPr>
      <w:r w:rsidRPr="00330D4A">
        <w:rPr>
          <w:rFonts w:ascii="Times New Roman" w:hAnsi="Times New Roman" w:cs="Times New Roman"/>
          <w:color w:val="000000"/>
          <w:sz w:val="24"/>
          <w:szCs w:val="24"/>
        </w:rPr>
        <w:t>12)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rsidR="00F458F8" w:rsidRPr="005801ED" w:rsidRDefault="00F458F8">
      <w:pPr>
        <w:sectPr w:rsidR="00F458F8" w:rsidRPr="005801ED">
          <w:pgSz w:w="11906" w:h="16383"/>
          <w:pgMar w:top="1134" w:right="850" w:bottom="1134" w:left="1701" w:header="720" w:footer="720" w:gutter="0"/>
          <w:cols w:space="720"/>
        </w:sectPr>
      </w:pPr>
    </w:p>
    <w:p w:rsidR="00F458F8" w:rsidRDefault="005A4CF1">
      <w:pPr>
        <w:spacing w:after="0"/>
        <w:ind w:left="120"/>
      </w:pPr>
      <w:bookmarkStart w:id="6" w:name="block-53553230"/>
      <w:bookmarkEnd w:id="5"/>
      <w:r w:rsidRPr="005801ED">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F458F8" w:rsidRDefault="005A4CF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3"/>
        <w:gridCol w:w="5061"/>
        <w:gridCol w:w="1211"/>
        <w:gridCol w:w="1841"/>
        <w:gridCol w:w="1910"/>
        <w:gridCol w:w="2824"/>
      </w:tblGrid>
      <w:tr w:rsidR="00F458F8">
        <w:trPr>
          <w:trHeight w:val="144"/>
          <w:tblCellSpacing w:w="20" w:type="nil"/>
        </w:trPr>
        <w:tc>
          <w:tcPr>
            <w:tcW w:w="492" w:type="dxa"/>
            <w:vMerge w:val="restart"/>
            <w:tcMar>
              <w:top w:w="50" w:type="dxa"/>
              <w:left w:w="100" w:type="dxa"/>
            </w:tcMar>
            <w:vAlign w:val="center"/>
          </w:tcPr>
          <w:p w:rsidR="00F458F8" w:rsidRDefault="005A4CF1" w:rsidP="00330D4A">
            <w:pPr>
              <w:spacing w:after="0" w:line="240" w:lineRule="auto"/>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F458F8" w:rsidRDefault="00F458F8" w:rsidP="00330D4A">
            <w:pPr>
              <w:spacing w:after="0" w:line="240" w:lineRule="auto"/>
              <w:ind w:left="135"/>
            </w:pPr>
          </w:p>
        </w:tc>
        <w:tc>
          <w:tcPr>
            <w:tcW w:w="3168" w:type="dxa"/>
            <w:vMerge w:val="restart"/>
            <w:tcMar>
              <w:top w:w="50" w:type="dxa"/>
              <w:left w:w="100" w:type="dxa"/>
            </w:tcMar>
            <w:vAlign w:val="center"/>
          </w:tcPr>
          <w:p w:rsidR="00F458F8" w:rsidRDefault="005A4CF1" w:rsidP="00330D4A">
            <w:pPr>
              <w:spacing w:after="0" w:line="240" w:lineRule="auto"/>
              <w:ind w:left="135"/>
            </w:pPr>
            <w:r>
              <w:rPr>
                <w:rFonts w:ascii="Times New Roman" w:hAnsi="Times New Roman"/>
                <w:b/>
                <w:color w:val="000000"/>
                <w:sz w:val="24"/>
              </w:rPr>
              <w:t xml:space="preserve">Наименование разделов и тем программы </w:t>
            </w:r>
          </w:p>
          <w:p w:rsidR="00F458F8" w:rsidRDefault="00F458F8" w:rsidP="00330D4A">
            <w:pPr>
              <w:spacing w:after="0" w:line="240" w:lineRule="auto"/>
              <w:ind w:left="135"/>
            </w:pPr>
          </w:p>
        </w:tc>
        <w:tc>
          <w:tcPr>
            <w:tcW w:w="0" w:type="auto"/>
            <w:gridSpan w:val="3"/>
            <w:tcMar>
              <w:top w:w="50" w:type="dxa"/>
              <w:left w:w="100" w:type="dxa"/>
            </w:tcMar>
            <w:vAlign w:val="center"/>
          </w:tcPr>
          <w:p w:rsidR="00F458F8" w:rsidRDefault="005A4CF1" w:rsidP="00330D4A">
            <w:pPr>
              <w:spacing w:after="0" w:line="240" w:lineRule="auto"/>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F458F8" w:rsidRDefault="005A4CF1" w:rsidP="00330D4A">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F458F8" w:rsidRDefault="00F458F8" w:rsidP="00330D4A">
            <w:pPr>
              <w:spacing w:after="0" w:line="240" w:lineRule="auto"/>
              <w:ind w:left="135"/>
            </w:pPr>
          </w:p>
        </w:tc>
      </w:tr>
      <w:tr w:rsidR="00F458F8">
        <w:trPr>
          <w:trHeight w:val="144"/>
          <w:tblCellSpacing w:w="20" w:type="nil"/>
        </w:trPr>
        <w:tc>
          <w:tcPr>
            <w:tcW w:w="0" w:type="auto"/>
            <w:vMerge/>
            <w:tcBorders>
              <w:top w:val="nil"/>
            </w:tcBorders>
            <w:tcMar>
              <w:top w:w="50" w:type="dxa"/>
              <w:left w:w="100" w:type="dxa"/>
            </w:tcMar>
          </w:tcPr>
          <w:p w:rsidR="00F458F8" w:rsidRDefault="00F458F8" w:rsidP="00330D4A">
            <w:pPr>
              <w:spacing w:line="240" w:lineRule="auto"/>
            </w:pPr>
          </w:p>
        </w:tc>
        <w:tc>
          <w:tcPr>
            <w:tcW w:w="0" w:type="auto"/>
            <w:vMerge/>
            <w:tcBorders>
              <w:top w:val="nil"/>
            </w:tcBorders>
            <w:tcMar>
              <w:top w:w="50" w:type="dxa"/>
              <w:left w:w="100" w:type="dxa"/>
            </w:tcMar>
          </w:tcPr>
          <w:p w:rsidR="00F458F8" w:rsidRDefault="00F458F8" w:rsidP="00330D4A">
            <w:pPr>
              <w:spacing w:line="240" w:lineRule="auto"/>
            </w:pPr>
          </w:p>
        </w:tc>
        <w:tc>
          <w:tcPr>
            <w:tcW w:w="960" w:type="dxa"/>
            <w:tcMar>
              <w:top w:w="50" w:type="dxa"/>
              <w:left w:w="100" w:type="dxa"/>
            </w:tcMar>
            <w:vAlign w:val="center"/>
          </w:tcPr>
          <w:p w:rsidR="00F458F8" w:rsidRDefault="005A4CF1" w:rsidP="00330D4A">
            <w:pPr>
              <w:spacing w:after="0" w:line="240" w:lineRule="auto"/>
              <w:ind w:left="135"/>
            </w:pPr>
            <w:r>
              <w:rPr>
                <w:rFonts w:ascii="Times New Roman" w:hAnsi="Times New Roman"/>
                <w:b/>
                <w:color w:val="000000"/>
                <w:sz w:val="24"/>
              </w:rPr>
              <w:t xml:space="preserve">Всего </w:t>
            </w:r>
          </w:p>
          <w:p w:rsidR="00F458F8" w:rsidRDefault="00F458F8" w:rsidP="00330D4A">
            <w:pPr>
              <w:spacing w:after="0" w:line="240" w:lineRule="auto"/>
              <w:ind w:left="135"/>
            </w:pPr>
          </w:p>
        </w:tc>
        <w:tc>
          <w:tcPr>
            <w:tcW w:w="1680" w:type="dxa"/>
            <w:tcMar>
              <w:top w:w="50" w:type="dxa"/>
              <w:left w:w="100" w:type="dxa"/>
            </w:tcMar>
            <w:vAlign w:val="center"/>
          </w:tcPr>
          <w:p w:rsidR="00F458F8" w:rsidRDefault="005A4CF1" w:rsidP="00330D4A">
            <w:pPr>
              <w:spacing w:after="0" w:line="240" w:lineRule="auto"/>
              <w:ind w:left="135"/>
            </w:pPr>
            <w:r>
              <w:rPr>
                <w:rFonts w:ascii="Times New Roman" w:hAnsi="Times New Roman"/>
                <w:b/>
                <w:color w:val="000000"/>
                <w:sz w:val="24"/>
              </w:rPr>
              <w:t xml:space="preserve">Контрольные работы </w:t>
            </w:r>
          </w:p>
          <w:p w:rsidR="00F458F8" w:rsidRDefault="00F458F8" w:rsidP="00330D4A">
            <w:pPr>
              <w:spacing w:after="0" w:line="240" w:lineRule="auto"/>
              <w:ind w:left="135"/>
            </w:pPr>
          </w:p>
        </w:tc>
        <w:tc>
          <w:tcPr>
            <w:tcW w:w="1768" w:type="dxa"/>
            <w:tcMar>
              <w:top w:w="50" w:type="dxa"/>
              <w:left w:w="100" w:type="dxa"/>
            </w:tcMar>
            <w:vAlign w:val="center"/>
          </w:tcPr>
          <w:p w:rsidR="00F458F8" w:rsidRDefault="005A4CF1" w:rsidP="00330D4A">
            <w:pPr>
              <w:spacing w:after="0" w:line="240" w:lineRule="auto"/>
              <w:ind w:left="135"/>
            </w:pPr>
            <w:r>
              <w:rPr>
                <w:rFonts w:ascii="Times New Roman" w:hAnsi="Times New Roman"/>
                <w:b/>
                <w:color w:val="000000"/>
                <w:sz w:val="24"/>
              </w:rPr>
              <w:t xml:space="preserve">Практические работы </w:t>
            </w:r>
          </w:p>
          <w:p w:rsidR="00F458F8" w:rsidRDefault="00F458F8" w:rsidP="00330D4A">
            <w:pPr>
              <w:spacing w:after="0" w:line="240" w:lineRule="auto"/>
              <w:ind w:left="135"/>
            </w:pPr>
          </w:p>
        </w:tc>
        <w:tc>
          <w:tcPr>
            <w:tcW w:w="0" w:type="auto"/>
            <w:vMerge/>
            <w:tcBorders>
              <w:top w:val="nil"/>
            </w:tcBorders>
            <w:tcMar>
              <w:top w:w="50" w:type="dxa"/>
              <w:left w:w="100" w:type="dxa"/>
            </w:tcMar>
          </w:tcPr>
          <w:p w:rsidR="00F458F8" w:rsidRDefault="00F458F8" w:rsidP="00330D4A">
            <w:pPr>
              <w:spacing w:line="240" w:lineRule="auto"/>
            </w:pPr>
          </w:p>
        </w:tc>
      </w:tr>
      <w:tr w:rsidR="00F458F8">
        <w:trPr>
          <w:trHeight w:val="144"/>
          <w:tblCellSpacing w:w="20" w:type="nil"/>
        </w:trPr>
        <w:tc>
          <w:tcPr>
            <w:tcW w:w="0" w:type="auto"/>
            <w:gridSpan w:val="6"/>
            <w:tcMar>
              <w:top w:w="50" w:type="dxa"/>
              <w:left w:w="100" w:type="dxa"/>
            </w:tcMar>
            <w:vAlign w:val="center"/>
          </w:tcPr>
          <w:p w:rsidR="00F458F8" w:rsidRDefault="005A4CF1" w:rsidP="00330D4A">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Человек в обществе</w:t>
            </w:r>
          </w:p>
        </w:tc>
      </w:tr>
      <w:tr w:rsidR="00F458F8" w:rsidRPr="005801ED">
        <w:trPr>
          <w:trHeight w:val="144"/>
          <w:tblCellSpacing w:w="20" w:type="nil"/>
        </w:trPr>
        <w:tc>
          <w:tcPr>
            <w:tcW w:w="492"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1.1</w:t>
            </w:r>
          </w:p>
        </w:tc>
        <w:tc>
          <w:tcPr>
            <w:tcW w:w="3168" w:type="dxa"/>
            <w:tcMar>
              <w:top w:w="50" w:type="dxa"/>
              <w:left w:w="100" w:type="dxa"/>
            </w:tcMar>
            <w:vAlign w:val="center"/>
          </w:tcPr>
          <w:p w:rsidR="00F458F8" w:rsidRDefault="005A4CF1" w:rsidP="00330D4A">
            <w:pPr>
              <w:spacing w:after="0" w:line="240" w:lineRule="auto"/>
              <w:ind w:left="135"/>
            </w:pPr>
            <w:r>
              <w:rPr>
                <w:rFonts w:ascii="Times New Roman" w:hAnsi="Times New Roman"/>
                <w:color w:val="000000"/>
                <w:sz w:val="24"/>
              </w:rPr>
              <w:t>Общество и общественные отношения</w:t>
            </w:r>
          </w:p>
        </w:tc>
        <w:tc>
          <w:tcPr>
            <w:tcW w:w="960"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F458F8" w:rsidRDefault="00F458F8" w:rsidP="00330D4A">
            <w:pPr>
              <w:spacing w:after="0" w:line="240" w:lineRule="auto"/>
              <w:ind w:left="135"/>
              <w:jc w:val="center"/>
            </w:pPr>
          </w:p>
        </w:tc>
        <w:tc>
          <w:tcPr>
            <w:tcW w:w="1768" w:type="dxa"/>
            <w:tcMar>
              <w:top w:w="50" w:type="dxa"/>
              <w:left w:w="100" w:type="dxa"/>
            </w:tcMar>
            <w:vAlign w:val="center"/>
          </w:tcPr>
          <w:p w:rsidR="00F458F8" w:rsidRDefault="00F458F8" w:rsidP="00330D4A">
            <w:pPr>
              <w:spacing w:after="0" w:line="240" w:lineRule="auto"/>
              <w:ind w:left="135"/>
              <w:jc w:val="center"/>
            </w:pPr>
          </w:p>
        </w:tc>
        <w:tc>
          <w:tcPr>
            <w:tcW w:w="2599"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w:t>
              </w:r>
              <w:r w:rsidRPr="005801ED">
                <w:rPr>
                  <w:rFonts w:ascii="Times New Roman" w:hAnsi="Times New Roman"/>
                  <w:color w:val="0000FF"/>
                  <w:u w:val="single"/>
                </w:rPr>
                <w:t>418</w:t>
              </w:r>
            </w:hyperlink>
          </w:p>
        </w:tc>
      </w:tr>
      <w:tr w:rsidR="00F458F8" w:rsidRPr="005801ED">
        <w:trPr>
          <w:trHeight w:val="144"/>
          <w:tblCellSpacing w:w="20" w:type="nil"/>
        </w:trPr>
        <w:tc>
          <w:tcPr>
            <w:tcW w:w="492"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1.2</w:t>
            </w:r>
          </w:p>
        </w:tc>
        <w:tc>
          <w:tcPr>
            <w:tcW w:w="316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Информационное общество и массовые коммуникации</w:t>
            </w:r>
          </w:p>
        </w:tc>
        <w:tc>
          <w:tcPr>
            <w:tcW w:w="960"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F458F8" w:rsidRDefault="00F458F8" w:rsidP="00330D4A">
            <w:pPr>
              <w:spacing w:after="0" w:line="240" w:lineRule="auto"/>
              <w:ind w:left="135"/>
              <w:jc w:val="center"/>
            </w:pPr>
          </w:p>
        </w:tc>
        <w:tc>
          <w:tcPr>
            <w:tcW w:w="1768" w:type="dxa"/>
            <w:tcMar>
              <w:top w:w="50" w:type="dxa"/>
              <w:left w:w="100" w:type="dxa"/>
            </w:tcMar>
            <w:vAlign w:val="center"/>
          </w:tcPr>
          <w:p w:rsidR="00F458F8" w:rsidRDefault="00F458F8" w:rsidP="00330D4A">
            <w:pPr>
              <w:spacing w:after="0" w:line="240" w:lineRule="auto"/>
              <w:ind w:left="135"/>
              <w:jc w:val="center"/>
            </w:pPr>
          </w:p>
        </w:tc>
        <w:tc>
          <w:tcPr>
            <w:tcW w:w="2599"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w:t>
              </w:r>
              <w:r w:rsidRPr="005801ED">
                <w:rPr>
                  <w:rFonts w:ascii="Times New Roman" w:hAnsi="Times New Roman"/>
                  <w:color w:val="0000FF"/>
                  <w:u w:val="single"/>
                </w:rPr>
                <w:t>418</w:t>
              </w:r>
            </w:hyperlink>
          </w:p>
        </w:tc>
      </w:tr>
      <w:tr w:rsidR="00F458F8" w:rsidRPr="005801ED">
        <w:trPr>
          <w:trHeight w:val="144"/>
          <w:tblCellSpacing w:w="20" w:type="nil"/>
        </w:trPr>
        <w:tc>
          <w:tcPr>
            <w:tcW w:w="492"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1.3</w:t>
            </w:r>
          </w:p>
        </w:tc>
        <w:tc>
          <w:tcPr>
            <w:tcW w:w="316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Развитие общества. Глобализация и ее противоречия</w:t>
            </w:r>
          </w:p>
        </w:tc>
        <w:tc>
          <w:tcPr>
            <w:tcW w:w="960"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F458F8" w:rsidRDefault="00F458F8" w:rsidP="00330D4A">
            <w:pPr>
              <w:spacing w:after="0" w:line="240" w:lineRule="auto"/>
              <w:ind w:left="135"/>
              <w:jc w:val="center"/>
            </w:pPr>
          </w:p>
        </w:tc>
        <w:tc>
          <w:tcPr>
            <w:tcW w:w="1768" w:type="dxa"/>
            <w:tcMar>
              <w:top w:w="50" w:type="dxa"/>
              <w:left w:w="100" w:type="dxa"/>
            </w:tcMar>
            <w:vAlign w:val="center"/>
          </w:tcPr>
          <w:p w:rsidR="00F458F8" w:rsidRDefault="00F458F8" w:rsidP="00330D4A">
            <w:pPr>
              <w:spacing w:after="0" w:line="240" w:lineRule="auto"/>
              <w:ind w:left="135"/>
              <w:jc w:val="center"/>
            </w:pPr>
          </w:p>
        </w:tc>
        <w:tc>
          <w:tcPr>
            <w:tcW w:w="2599"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w:t>
              </w:r>
              <w:r w:rsidRPr="005801ED">
                <w:rPr>
                  <w:rFonts w:ascii="Times New Roman" w:hAnsi="Times New Roman"/>
                  <w:color w:val="0000FF"/>
                  <w:u w:val="single"/>
                </w:rPr>
                <w:t>418</w:t>
              </w:r>
            </w:hyperlink>
          </w:p>
        </w:tc>
      </w:tr>
      <w:tr w:rsidR="00F458F8" w:rsidRPr="005801ED">
        <w:trPr>
          <w:trHeight w:val="144"/>
          <w:tblCellSpacing w:w="20" w:type="nil"/>
        </w:trPr>
        <w:tc>
          <w:tcPr>
            <w:tcW w:w="492"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1.4</w:t>
            </w:r>
          </w:p>
        </w:tc>
        <w:tc>
          <w:tcPr>
            <w:tcW w:w="316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Становление личности в процессе социализации</w:t>
            </w:r>
          </w:p>
        </w:tc>
        <w:tc>
          <w:tcPr>
            <w:tcW w:w="960"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F458F8" w:rsidRDefault="00F458F8" w:rsidP="00330D4A">
            <w:pPr>
              <w:spacing w:after="0" w:line="240" w:lineRule="auto"/>
              <w:ind w:left="135"/>
              <w:jc w:val="center"/>
            </w:pPr>
          </w:p>
        </w:tc>
        <w:tc>
          <w:tcPr>
            <w:tcW w:w="1768" w:type="dxa"/>
            <w:tcMar>
              <w:top w:w="50" w:type="dxa"/>
              <w:left w:w="100" w:type="dxa"/>
            </w:tcMar>
            <w:vAlign w:val="center"/>
          </w:tcPr>
          <w:p w:rsidR="00F458F8" w:rsidRDefault="00F458F8" w:rsidP="00330D4A">
            <w:pPr>
              <w:spacing w:after="0" w:line="240" w:lineRule="auto"/>
              <w:ind w:left="135"/>
              <w:jc w:val="center"/>
            </w:pPr>
          </w:p>
        </w:tc>
        <w:tc>
          <w:tcPr>
            <w:tcW w:w="2599"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w:t>
              </w:r>
              <w:r w:rsidRPr="005801ED">
                <w:rPr>
                  <w:rFonts w:ascii="Times New Roman" w:hAnsi="Times New Roman"/>
                  <w:color w:val="0000FF"/>
                  <w:u w:val="single"/>
                </w:rPr>
                <w:t>418</w:t>
              </w:r>
            </w:hyperlink>
          </w:p>
        </w:tc>
      </w:tr>
      <w:tr w:rsidR="00F458F8" w:rsidRPr="005801ED">
        <w:trPr>
          <w:trHeight w:val="144"/>
          <w:tblCellSpacing w:w="20" w:type="nil"/>
        </w:trPr>
        <w:tc>
          <w:tcPr>
            <w:tcW w:w="492"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1.5</w:t>
            </w:r>
          </w:p>
        </w:tc>
        <w:tc>
          <w:tcPr>
            <w:tcW w:w="3168" w:type="dxa"/>
            <w:tcMar>
              <w:top w:w="50" w:type="dxa"/>
              <w:left w:w="100" w:type="dxa"/>
            </w:tcMar>
            <w:vAlign w:val="center"/>
          </w:tcPr>
          <w:p w:rsidR="00F458F8" w:rsidRDefault="005A4CF1" w:rsidP="00330D4A">
            <w:pPr>
              <w:spacing w:after="0" w:line="240" w:lineRule="auto"/>
              <w:ind w:left="135"/>
            </w:pPr>
            <w:r>
              <w:rPr>
                <w:rFonts w:ascii="Times New Roman" w:hAnsi="Times New Roman"/>
                <w:color w:val="000000"/>
                <w:sz w:val="24"/>
              </w:rPr>
              <w:t>Деятельность человека</w:t>
            </w:r>
          </w:p>
        </w:tc>
        <w:tc>
          <w:tcPr>
            <w:tcW w:w="960"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F458F8" w:rsidRDefault="00F458F8" w:rsidP="00330D4A">
            <w:pPr>
              <w:spacing w:after="0" w:line="240" w:lineRule="auto"/>
              <w:ind w:left="135"/>
              <w:jc w:val="center"/>
            </w:pPr>
          </w:p>
        </w:tc>
        <w:tc>
          <w:tcPr>
            <w:tcW w:w="1768" w:type="dxa"/>
            <w:tcMar>
              <w:top w:w="50" w:type="dxa"/>
              <w:left w:w="100" w:type="dxa"/>
            </w:tcMar>
            <w:vAlign w:val="center"/>
          </w:tcPr>
          <w:p w:rsidR="00F458F8" w:rsidRDefault="00F458F8" w:rsidP="00330D4A">
            <w:pPr>
              <w:spacing w:after="0" w:line="240" w:lineRule="auto"/>
              <w:ind w:left="135"/>
              <w:jc w:val="center"/>
            </w:pPr>
          </w:p>
        </w:tc>
        <w:tc>
          <w:tcPr>
            <w:tcW w:w="2599"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w:t>
              </w:r>
              <w:r w:rsidRPr="005801ED">
                <w:rPr>
                  <w:rFonts w:ascii="Times New Roman" w:hAnsi="Times New Roman"/>
                  <w:color w:val="0000FF"/>
                  <w:u w:val="single"/>
                </w:rPr>
                <w:t>418</w:t>
              </w:r>
            </w:hyperlink>
          </w:p>
        </w:tc>
      </w:tr>
      <w:tr w:rsidR="00F458F8" w:rsidRPr="005801ED">
        <w:trPr>
          <w:trHeight w:val="144"/>
          <w:tblCellSpacing w:w="20" w:type="nil"/>
        </w:trPr>
        <w:tc>
          <w:tcPr>
            <w:tcW w:w="492"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1.6</w:t>
            </w:r>
          </w:p>
        </w:tc>
        <w:tc>
          <w:tcPr>
            <w:tcW w:w="316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Познавательная деятельность человека. Научное познание</w:t>
            </w:r>
          </w:p>
        </w:tc>
        <w:tc>
          <w:tcPr>
            <w:tcW w:w="960"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F458F8" w:rsidRDefault="00F458F8" w:rsidP="00330D4A">
            <w:pPr>
              <w:spacing w:after="0" w:line="240" w:lineRule="auto"/>
              <w:ind w:left="135"/>
              <w:jc w:val="center"/>
            </w:pPr>
          </w:p>
        </w:tc>
        <w:tc>
          <w:tcPr>
            <w:tcW w:w="1768" w:type="dxa"/>
            <w:tcMar>
              <w:top w:w="50" w:type="dxa"/>
              <w:left w:w="100" w:type="dxa"/>
            </w:tcMar>
            <w:vAlign w:val="center"/>
          </w:tcPr>
          <w:p w:rsidR="00F458F8" w:rsidRDefault="00F458F8" w:rsidP="00330D4A">
            <w:pPr>
              <w:spacing w:after="0" w:line="240" w:lineRule="auto"/>
              <w:ind w:left="135"/>
              <w:jc w:val="center"/>
            </w:pPr>
          </w:p>
        </w:tc>
        <w:tc>
          <w:tcPr>
            <w:tcW w:w="2599"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w:t>
              </w:r>
              <w:r w:rsidRPr="005801ED">
                <w:rPr>
                  <w:rFonts w:ascii="Times New Roman" w:hAnsi="Times New Roman"/>
                  <w:color w:val="0000FF"/>
                  <w:u w:val="single"/>
                </w:rPr>
                <w:t>418</w:t>
              </w:r>
            </w:hyperlink>
          </w:p>
        </w:tc>
      </w:tr>
      <w:tr w:rsidR="00F458F8" w:rsidRPr="005801ED">
        <w:trPr>
          <w:trHeight w:val="144"/>
          <w:tblCellSpacing w:w="20" w:type="nil"/>
        </w:trPr>
        <w:tc>
          <w:tcPr>
            <w:tcW w:w="492"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1.7</w:t>
            </w:r>
          </w:p>
        </w:tc>
        <w:tc>
          <w:tcPr>
            <w:tcW w:w="316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Повторительно-обобщающий урок по разделу «Человек в обществе»</w:t>
            </w:r>
          </w:p>
        </w:tc>
        <w:tc>
          <w:tcPr>
            <w:tcW w:w="960"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F458F8" w:rsidRDefault="00F458F8" w:rsidP="00330D4A">
            <w:pPr>
              <w:spacing w:after="0" w:line="240" w:lineRule="auto"/>
              <w:ind w:left="135"/>
              <w:jc w:val="center"/>
            </w:pPr>
          </w:p>
        </w:tc>
        <w:tc>
          <w:tcPr>
            <w:tcW w:w="1768" w:type="dxa"/>
            <w:tcMar>
              <w:top w:w="50" w:type="dxa"/>
              <w:left w:w="100" w:type="dxa"/>
            </w:tcMar>
            <w:vAlign w:val="center"/>
          </w:tcPr>
          <w:p w:rsidR="00F458F8" w:rsidRDefault="00F458F8" w:rsidP="00330D4A">
            <w:pPr>
              <w:spacing w:after="0" w:line="240" w:lineRule="auto"/>
              <w:ind w:left="135"/>
              <w:jc w:val="center"/>
            </w:pPr>
          </w:p>
        </w:tc>
        <w:tc>
          <w:tcPr>
            <w:tcW w:w="2599"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w:t>
              </w:r>
              <w:r w:rsidRPr="005801ED">
                <w:rPr>
                  <w:rFonts w:ascii="Times New Roman" w:hAnsi="Times New Roman"/>
                  <w:color w:val="0000FF"/>
                  <w:u w:val="single"/>
                </w:rPr>
                <w:t>418</w:t>
              </w:r>
            </w:hyperlink>
          </w:p>
        </w:tc>
      </w:tr>
      <w:tr w:rsidR="00F458F8">
        <w:trPr>
          <w:trHeight w:val="144"/>
          <w:tblCellSpacing w:w="20" w:type="nil"/>
        </w:trPr>
        <w:tc>
          <w:tcPr>
            <w:tcW w:w="0" w:type="auto"/>
            <w:gridSpan w:val="2"/>
            <w:tcMar>
              <w:top w:w="50" w:type="dxa"/>
              <w:left w:w="100" w:type="dxa"/>
            </w:tcMar>
            <w:vAlign w:val="center"/>
          </w:tcPr>
          <w:p w:rsidR="00F458F8" w:rsidRDefault="005A4CF1" w:rsidP="00330D4A">
            <w:pPr>
              <w:spacing w:after="0" w:line="240" w:lineRule="auto"/>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F458F8" w:rsidRDefault="00F458F8" w:rsidP="00330D4A">
            <w:pPr>
              <w:spacing w:line="240" w:lineRule="auto"/>
            </w:pPr>
          </w:p>
        </w:tc>
      </w:tr>
      <w:tr w:rsidR="00F458F8">
        <w:trPr>
          <w:trHeight w:val="144"/>
          <w:tblCellSpacing w:w="20" w:type="nil"/>
        </w:trPr>
        <w:tc>
          <w:tcPr>
            <w:tcW w:w="0" w:type="auto"/>
            <w:gridSpan w:val="6"/>
            <w:tcMar>
              <w:top w:w="50" w:type="dxa"/>
              <w:left w:w="100" w:type="dxa"/>
            </w:tcMar>
            <w:vAlign w:val="center"/>
          </w:tcPr>
          <w:p w:rsidR="00F458F8" w:rsidRDefault="005A4CF1" w:rsidP="00330D4A">
            <w:pPr>
              <w:spacing w:after="0" w:line="240" w:lineRule="auto"/>
              <w:ind w:left="135"/>
            </w:pPr>
            <w:r>
              <w:rPr>
                <w:rFonts w:ascii="Times New Roman" w:hAnsi="Times New Roman"/>
                <w:b/>
                <w:color w:val="000000"/>
                <w:sz w:val="24"/>
              </w:rPr>
              <w:t>Раздел 2.</w:t>
            </w:r>
            <w:r>
              <w:rPr>
                <w:rFonts w:ascii="Times New Roman" w:hAnsi="Times New Roman"/>
                <w:color w:val="000000"/>
                <w:sz w:val="24"/>
              </w:rPr>
              <w:t xml:space="preserve"> Духовная культура</w:t>
            </w:r>
          </w:p>
        </w:tc>
      </w:tr>
      <w:tr w:rsidR="00F458F8" w:rsidRPr="005801ED">
        <w:trPr>
          <w:trHeight w:val="144"/>
          <w:tblCellSpacing w:w="20" w:type="nil"/>
        </w:trPr>
        <w:tc>
          <w:tcPr>
            <w:tcW w:w="492"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2.1</w:t>
            </w:r>
          </w:p>
        </w:tc>
        <w:tc>
          <w:tcPr>
            <w:tcW w:w="3168" w:type="dxa"/>
            <w:tcMar>
              <w:top w:w="50" w:type="dxa"/>
              <w:left w:w="100" w:type="dxa"/>
            </w:tcMar>
            <w:vAlign w:val="center"/>
          </w:tcPr>
          <w:p w:rsidR="00F458F8" w:rsidRDefault="005A4CF1" w:rsidP="00330D4A">
            <w:pPr>
              <w:spacing w:after="0" w:line="240" w:lineRule="auto"/>
              <w:ind w:left="135"/>
            </w:pPr>
            <w:r>
              <w:rPr>
                <w:rFonts w:ascii="Times New Roman" w:hAnsi="Times New Roman"/>
                <w:color w:val="000000"/>
                <w:sz w:val="24"/>
              </w:rPr>
              <w:t>Культура и ее формы</w:t>
            </w:r>
          </w:p>
        </w:tc>
        <w:tc>
          <w:tcPr>
            <w:tcW w:w="960"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F458F8" w:rsidRDefault="00F458F8" w:rsidP="00330D4A">
            <w:pPr>
              <w:spacing w:after="0" w:line="240" w:lineRule="auto"/>
              <w:ind w:left="135"/>
              <w:jc w:val="center"/>
            </w:pPr>
          </w:p>
        </w:tc>
        <w:tc>
          <w:tcPr>
            <w:tcW w:w="1768" w:type="dxa"/>
            <w:tcMar>
              <w:top w:w="50" w:type="dxa"/>
              <w:left w:w="100" w:type="dxa"/>
            </w:tcMar>
            <w:vAlign w:val="center"/>
          </w:tcPr>
          <w:p w:rsidR="00F458F8" w:rsidRDefault="00F458F8" w:rsidP="00330D4A">
            <w:pPr>
              <w:spacing w:after="0" w:line="240" w:lineRule="auto"/>
              <w:ind w:left="135"/>
              <w:jc w:val="center"/>
            </w:pPr>
          </w:p>
        </w:tc>
        <w:tc>
          <w:tcPr>
            <w:tcW w:w="2599"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w:t>
              </w:r>
              <w:r w:rsidRPr="005801ED">
                <w:rPr>
                  <w:rFonts w:ascii="Times New Roman" w:hAnsi="Times New Roman"/>
                  <w:color w:val="0000FF"/>
                  <w:u w:val="single"/>
                </w:rPr>
                <w:t>418</w:t>
              </w:r>
            </w:hyperlink>
          </w:p>
        </w:tc>
      </w:tr>
      <w:tr w:rsidR="00F458F8" w:rsidRPr="005801ED">
        <w:trPr>
          <w:trHeight w:val="144"/>
          <w:tblCellSpacing w:w="20" w:type="nil"/>
        </w:trPr>
        <w:tc>
          <w:tcPr>
            <w:tcW w:w="492"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2.2</w:t>
            </w:r>
          </w:p>
        </w:tc>
        <w:tc>
          <w:tcPr>
            <w:tcW w:w="316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Категории и принципы морали в жизни человека и развитии общества</w:t>
            </w:r>
          </w:p>
        </w:tc>
        <w:tc>
          <w:tcPr>
            <w:tcW w:w="960"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F458F8" w:rsidRDefault="00F458F8" w:rsidP="00330D4A">
            <w:pPr>
              <w:spacing w:after="0" w:line="240" w:lineRule="auto"/>
              <w:ind w:left="135"/>
              <w:jc w:val="center"/>
            </w:pPr>
          </w:p>
        </w:tc>
        <w:tc>
          <w:tcPr>
            <w:tcW w:w="1768" w:type="dxa"/>
            <w:tcMar>
              <w:top w:w="50" w:type="dxa"/>
              <w:left w:w="100" w:type="dxa"/>
            </w:tcMar>
            <w:vAlign w:val="center"/>
          </w:tcPr>
          <w:p w:rsidR="00F458F8" w:rsidRDefault="00F458F8" w:rsidP="00330D4A">
            <w:pPr>
              <w:spacing w:after="0" w:line="240" w:lineRule="auto"/>
              <w:ind w:left="135"/>
              <w:jc w:val="center"/>
            </w:pPr>
          </w:p>
        </w:tc>
        <w:tc>
          <w:tcPr>
            <w:tcW w:w="2599"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w:t>
              </w:r>
              <w:r w:rsidRPr="005801ED">
                <w:rPr>
                  <w:rFonts w:ascii="Times New Roman" w:hAnsi="Times New Roman"/>
                  <w:color w:val="0000FF"/>
                  <w:u w:val="single"/>
                </w:rPr>
                <w:t>418</w:t>
              </w:r>
            </w:hyperlink>
          </w:p>
        </w:tc>
      </w:tr>
      <w:tr w:rsidR="00F458F8" w:rsidRPr="005801ED">
        <w:trPr>
          <w:trHeight w:val="144"/>
          <w:tblCellSpacing w:w="20" w:type="nil"/>
        </w:trPr>
        <w:tc>
          <w:tcPr>
            <w:tcW w:w="492"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2.3</w:t>
            </w:r>
          </w:p>
        </w:tc>
        <w:tc>
          <w:tcPr>
            <w:tcW w:w="3168" w:type="dxa"/>
            <w:tcMar>
              <w:top w:w="50" w:type="dxa"/>
              <w:left w:w="100" w:type="dxa"/>
            </w:tcMar>
            <w:vAlign w:val="center"/>
          </w:tcPr>
          <w:p w:rsidR="00F458F8" w:rsidRDefault="005A4CF1" w:rsidP="00330D4A">
            <w:pPr>
              <w:spacing w:after="0" w:line="240" w:lineRule="auto"/>
              <w:ind w:left="135"/>
            </w:pPr>
            <w:r>
              <w:rPr>
                <w:rFonts w:ascii="Times New Roman" w:hAnsi="Times New Roman"/>
                <w:color w:val="000000"/>
                <w:sz w:val="24"/>
              </w:rPr>
              <w:t>Наука и образование</w:t>
            </w:r>
          </w:p>
        </w:tc>
        <w:tc>
          <w:tcPr>
            <w:tcW w:w="960"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F458F8" w:rsidRDefault="00F458F8" w:rsidP="00330D4A">
            <w:pPr>
              <w:spacing w:after="0" w:line="240" w:lineRule="auto"/>
              <w:ind w:left="135"/>
              <w:jc w:val="center"/>
            </w:pPr>
          </w:p>
        </w:tc>
        <w:tc>
          <w:tcPr>
            <w:tcW w:w="1768" w:type="dxa"/>
            <w:tcMar>
              <w:top w:w="50" w:type="dxa"/>
              <w:left w:w="100" w:type="dxa"/>
            </w:tcMar>
            <w:vAlign w:val="center"/>
          </w:tcPr>
          <w:p w:rsidR="00F458F8" w:rsidRDefault="00F458F8" w:rsidP="00330D4A">
            <w:pPr>
              <w:spacing w:after="0" w:line="240" w:lineRule="auto"/>
              <w:ind w:left="135"/>
              <w:jc w:val="center"/>
            </w:pPr>
          </w:p>
        </w:tc>
        <w:tc>
          <w:tcPr>
            <w:tcW w:w="2599"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w:t>
              </w:r>
              <w:r w:rsidRPr="005801ED">
                <w:rPr>
                  <w:rFonts w:ascii="Times New Roman" w:hAnsi="Times New Roman"/>
                  <w:color w:val="0000FF"/>
                  <w:u w:val="single"/>
                </w:rPr>
                <w:t>418</w:t>
              </w:r>
            </w:hyperlink>
          </w:p>
        </w:tc>
      </w:tr>
      <w:tr w:rsidR="00F458F8" w:rsidRPr="005801ED">
        <w:trPr>
          <w:trHeight w:val="144"/>
          <w:tblCellSpacing w:w="20" w:type="nil"/>
        </w:trPr>
        <w:tc>
          <w:tcPr>
            <w:tcW w:w="492"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2.4</w:t>
            </w:r>
          </w:p>
        </w:tc>
        <w:tc>
          <w:tcPr>
            <w:tcW w:w="3168" w:type="dxa"/>
            <w:tcMar>
              <w:top w:w="50" w:type="dxa"/>
              <w:left w:w="100" w:type="dxa"/>
            </w:tcMar>
            <w:vAlign w:val="center"/>
          </w:tcPr>
          <w:p w:rsidR="00F458F8" w:rsidRDefault="005A4CF1" w:rsidP="00330D4A">
            <w:pPr>
              <w:spacing w:after="0" w:line="240" w:lineRule="auto"/>
              <w:ind w:left="135"/>
            </w:pPr>
            <w:r>
              <w:rPr>
                <w:rFonts w:ascii="Times New Roman" w:hAnsi="Times New Roman"/>
                <w:color w:val="000000"/>
                <w:sz w:val="24"/>
              </w:rPr>
              <w:t>Религия</w:t>
            </w:r>
          </w:p>
        </w:tc>
        <w:tc>
          <w:tcPr>
            <w:tcW w:w="960"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F458F8" w:rsidRDefault="00F458F8" w:rsidP="00330D4A">
            <w:pPr>
              <w:spacing w:after="0" w:line="240" w:lineRule="auto"/>
              <w:ind w:left="135"/>
              <w:jc w:val="center"/>
            </w:pPr>
          </w:p>
        </w:tc>
        <w:tc>
          <w:tcPr>
            <w:tcW w:w="1768" w:type="dxa"/>
            <w:tcMar>
              <w:top w:w="50" w:type="dxa"/>
              <w:left w:w="100" w:type="dxa"/>
            </w:tcMar>
            <w:vAlign w:val="center"/>
          </w:tcPr>
          <w:p w:rsidR="00F458F8" w:rsidRDefault="00F458F8" w:rsidP="00330D4A">
            <w:pPr>
              <w:spacing w:after="0" w:line="240" w:lineRule="auto"/>
              <w:ind w:left="135"/>
              <w:jc w:val="center"/>
            </w:pPr>
          </w:p>
        </w:tc>
        <w:tc>
          <w:tcPr>
            <w:tcW w:w="2599"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w:t>
              </w:r>
              <w:r w:rsidRPr="005801ED">
                <w:rPr>
                  <w:rFonts w:ascii="Times New Roman" w:hAnsi="Times New Roman"/>
                  <w:color w:val="0000FF"/>
                  <w:u w:val="single"/>
                </w:rPr>
                <w:t>418</w:t>
              </w:r>
            </w:hyperlink>
          </w:p>
        </w:tc>
      </w:tr>
      <w:tr w:rsidR="00F458F8" w:rsidRPr="005801ED">
        <w:trPr>
          <w:trHeight w:val="144"/>
          <w:tblCellSpacing w:w="20" w:type="nil"/>
        </w:trPr>
        <w:tc>
          <w:tcPr>
            <w:tcW w:w="492"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lastRenderedPageBreak/>
              <w:t>2.5</w:t>
            </w:r>
          </w:p>
        </w:tc>
        <w:tc>
          <w:tcPr>
            <w:tcW w:w="3168" w:type="dxa"/>
            <w:tcMar>
              <w:top w:w="50" w:type="dxa"/>
              <w:left w:w="100" w:type="dxa"/>
            </w:tcMar>
            <w:vAlign w:val="center"/>
          </w:tcPr>
          <w:p w:rsidR="00F458F8" w:rsidRDefault="005A4CF1" w:rsidP="00330D4A">
            <w:pPr>
              <w:spacing w:after="0" w:line="240" w:lineRule="auto"/>
              <w:ind w:left="135"/>
            </w:pPr>
            <w:r>
              <w:rPr>
                <w:rFonts w:ascii="Times New Roman" w:hAnsi="Times New Roman"/>
                <w:color w:val="000000"/>
                <w:sz w:val="24"/>
              </w:rPr>
              <w:t>Искусство</w:t>
            </w:r>
          </w:p>
        </w:tc>
        <w:tc>
          <w:tcPr>
            <w:tcW w:w="960"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F458F8" w:rsidRDefault="00F458F8" w:rsidP="00330D4A">
            <w:pPr>
              <w:spacing w:after="0" w:line="240" w:lineRule="auto"/>
              <w:ind w:left="135"/>
              <w:jc w:val="center"/>
            </w:pPr>
          </w:p>
        </w:tc>
        <w:tc>
          <w:tcPr>
            <w:tcW w:w="1768" w:type="dxa"/>
            <w:tcMar>
              <w:top w:w="50" w:type="dxa"/>
              <w:left w:w="100" w:type="dxa"/>
            </w:tcMar>
            <w:vAlign w:val="center"/>
          </w:tcPr>
          <w:p w:rsidR="00F458F8" w:rsidRDefault="00F458F8" w:rsidP="00330D4A">
            <w:pPr>
              <w:spacing w:after="0" w:line="240" w:lineRule="auto"/>
              <w:ind w:left="135"/>
              <w:jc w:val="center"/>
            </w:pPr>
          </w:p>
        </w:tc>
        <w:tc>
          <w:tcPr>
            <w:tcW w:w="2599"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w:t>
              </w:r>
              <w:r w:rsidRPr="005801ED">
                <w:rPr>
                  <w:rFonts w:ascii="Times New Roman" w:hAnsi="Times New Roman"/>
                  <w:color w:val="0000FF"/>
                  <w:u w:val="single"/>
                </w:rPr>
                <w:t>418</w:t>
              </w:r>
            </w:hyperlink>
          </w:p>
        </w:tc>
      </w:tr>
      <w:tr w:rsidR="00F458F8" w:rsidRPr="005801ED">
        <w:trPr>
          <w:trHeight w:val="144"/>
          <w:tblCellSpacing w:w="20" w:type="nil"/>
        </w:trPr>
        <w:tc>
          <w:tcPr>
            <w:tcW w:w="492"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2.6</w:t>
            </w:r>
          </w:p>
        </w:tc>
        <w:tc>
          <w:tcPr>
            <w:tcW w:w="316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Повторительно-обобщающий урок по разделу «Духовная культура»</w:t>
            </w:r>
          </w:p>
        </w:tc>
        <w:tc>
          <w:tcPr>
            <w:tcW w:w="960"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F458F8" w:rsidRDefault="00F458F8" w:rsidP="00330D4A">
            <w:pPr>
              <w:spacing w:after="0" w:line="240" w:lineRule="auto"/>
              <w:ind w:left="135"/>
              <w:jc w:val="center"/>
            </w:pPr>
          </w:p>
        </w:tc>
        <w:tc>
          <w:tcPr>
            <w:tcW w:w="1768" w:type="dxa"/>
            <w:tcMar>
              <w:top w:w="50" w:type="dxa"/>
              <w:left w:w="100" w:type="dxa"/>
            </w:tcMar>
            <w:vAlign w:val="center"/>
          </w:tcPr>
          <w:p w:rsidR="00F458F8" w:rsidRDefault="00F458F8" w:rsidP="00330D4A">
            <w:pPr>
              <w:spacing w:after="0" w:line="240" w:lineRule="auto"/>
              <w:ind w:left="135"/>
              <w:jc w:val="center"/>
            </w:pPr>
          </w:p>
        </w:tc>
        <w:tc>
          <w:tcPr>
            <w:tcW w:w="2599"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w:t>
              </w:r>
              <w:r w:rsidRPr="005801ED">
                <w:rPr>
                  <w:rFonts w:ascii="Times New Roman" w:hAnsi="Times New Roman"/>
                  <w:color w:val="0000FF"/>
                  <w:u w:val="single"/>
                </w:rPr>
                <w:t>418</w:t>
              </w:r>
            </w:hyperlink>
          </w:p>
        </w:tc>
      </w:tr>
      <w:tr w:rsidR="00F458F8">
        <w:trPr>
          <w:trHeight w:val="144"/>
          <w:tblCellSpacing w:w="20" w:type="nil"/>
        </w:trPr>
        <w:tc>
          <w:tcPr>
            <w:tcW w:w="0" w:type="auto"/>
            <w:gridSpan w:val="2"/>
            <w:tcMar>
              <w:top w:w="50" w:type="dxa"/>
              <w:left w:w="100" w:type="dxa"/>
            </w:tcMar>
            <w:vAlign w:val="center"/>
          </w:tcPr>
          <w:p w:rsidR="00F458F8" w:rsidRDefault="005A4CF1" w:rsidP="00330D4A">
            <w:pPr>
              <w:spacing w:after="0" w:line="240" w:lineRule="auto"/>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F458F8" w:rsidRDefault="00F458F8" w:rsidP="00330D4A">
            <w:pPr>
              <w:spacing w:line="240" w:lineRule="auto"/>
            </w:pPr>
          </w:p>
        </w:tc>
      </w:tr>
      <w:tr w:rsidR="00F458F8">
        <w:trPr>
          <w:trHeight w:val="144"/>
          <w:tblCellSpacing w:w="20" w:type="nil"/>
        </w:trPr>
        <w:tc>
          <w:tcPr>
            <w:tcW w:w="0" w:type="auto"/>
            <w:gridSpan w:val="6"/>
            <w:tcMar>
              <w:top w:w="50" w:type="dxa"/>
              <w:left w:w="100" w:type="dxa"/>
            </w:tcMar>
            <w:vAlign w:val="center"/>
          </w:tcPr>
          <w:p w:rsidR="00F458F8" w:rsidRDefault="005A4CF1" w:rsidP="00330D4A">
            <w:pPr>
              <w:spacing w:after="0" w:line="240" w:lineRule="auto"/>
              <w:ind w:left="135"/>
            </w:pPr>
            <w:r>
              <w:rPr>
                <w:rFonts w:ascii="Times New Roman" w:hAnsi="Times New Roman"/>
                <w:b/>
                <w:color w:val="000000"/>
                <w:sz w:val="24"/>
              </w:rPr>
              <w:t>Раздел 3.</w:t>
            </w:r>
            <w:r>
              <w:rPr>
                <w:rFonts w:ascii="Times New Roman" w:hAnsi="Times New Roman"/>
                <w:color w:val="000000"/>
                <w:sz w:val="24"/>
              </w:rPr>
              <w:t xml:space="preserve"> Экономическая жизнь общества</w:t>
            </w:r>
          </w:p>
        </w:tc>
      </w:tr>
      <w:tr w:rsidR="00F458F8" w:rsidRPr="005801ED">
        <w:trPr>
          <w:trHeight w:val="144"/>
          <w:tblCellSpacing w:w="20" w:type="nil"/>
        </w:trPr>
        <w:tc>
          <w:tcPr>
            <w:tcW w:w="492"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3.1</w:t>
            </w:r>
          </w:p>
        </w:tc>
        <w:tc>
          <w:tcPr>
            <w:tcW w:w="3168" w:type="dxa"/>
            <w:tcMar>
              <w:top w:w="50" w:type="dxa"/>
              <w:left w:w="100" w:type="dxa"/>
            </w:tcMar>
            <w:vAlign w:val="center"/>
          </w:tcPr>
          <w:p w:rsidR="00F458F8" w:rsidRDefault="005A4CF1" w:rsidP="00330D4A">
            <w:pPr>
              <w:spacing w:after="0" w:line="240" w:lineRule="auto"/>
              <w:ind w:left="135"/>
            </w:pPr>
            <w:r>
              <w:rPr>
                <w:rFonts w:ascii="Times New Roman" w:hAnsi="Times New Roman"/>
                <w:color w:val="000000"/>
                <w:sz w:val="24"/>
              </w:rPr>
              <w:t>Экономика — основа жизнедеятельности общества</w:t>
            </w:r>
          </w:p>
        </w:tc>
        <w:tc>
          <w:tcPr>
            <w:tcW w:w="960"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F458F8" w:rsidRDefault="00F458F8" w:rsidP="00330D4A">
            <w:pPr>
              <w:spacing w:after="0" w:line="240" w:lineRule="auto"/>
              <w:ind w:left="135"/>
              <w:jc w:val="center"/>
            </w:pPr>
          </w:p>
        </w:tc>
        <w:tc>
          <w:tcPr>
            <w:tcW w:w="1768" w:type="dxa"/>
            <w:tcMar>
              <w:top w:w="50" w:type="dxa"/>
              <w:left w:w="100" w:type="dxa"/>
            </w:tcMar>
            <w:vAlign w:val="center"/>
          </w:tcPr>
          <w:p w:rsidR="00F458F8" w:rsidRDefault="00F458F8" w:rsidP="00330D4A">
            <w:pPr>
              <w:spacing w:after="0" w:line="240" w:lineRule="auto"/>
              <w:ind w:left="135"/>
              <w:jc w:val="center"/>
            </w:pPr>
          </w:p>
        </w:tc>
        <w:tc>
          <w:tcPr>
            <w:tcW w:w="2599"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w:t>
              </w:r>
              <w:r w:rsidRPr="005801ED">
                <w:rPr>
                  <w:rFonts w:ascii="Times New Roman" w:hAnsi="Times New Roman"/>
                  <w:color w:val="0000FF"/>
                  <w:u w:val="single"/>
                </w:rPr>
                <w:t>418</w:t>
              </w:r>
            </w:hyperlink>
          </w:p>
        </w:tc>
      </w:tr>
      <w:tr w:rsidR="00F458F8" w:rsidRPr="005801ED">
        <w:trPr>
          <w:trHeight w:val="144"/>
          <w:tblCellSpacing w:w="20" w:type="nil"/>
        </w:trPr>
        <w:tc>
          <w:tcPr>
            <w:tcW w:w="492"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3.2</w:t>
            </w:r>
          </w:p>
        </w:tc>
        <w:tc>
          <w:tcPr>
            <w:tcW w:w="3168" w:type="dxa"/>
            <w:tcMar>
              <w:top w:w="50" w:type="dxa"/>
              <w:left w:w="100" w:type="dxa"/>
            </w:tcMar>
            <w:vAlign w:val="center"/>
          </w:tcPr>
          <w:p w:rsidR="00F458F8" w:rsidRDefault="005A4CF1" w:rsidP="00330D4A">
            <w:pPr>
              <w:spacing w:after="0" w:line="240" w:lineRule="auto"/>
              <w:ind w:left="135"/>
            </w:pPr>
            <w:r>
              <w:rPr>
                <w:rFonts w:ascii="Times New Roman" w:hAnsi="Times New Roman"/>
                <w:color w:val="000000"/>
                <w:sz w:val="24"/>
              </w:rPr>
              <w:t>Рыночные отношения в экономике</w:t>
            </w:r>
          </w:p>
        </w:tc>
        <w:tc>
          <w:tcPr>
            <w:tcW w:w="960"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F458F8" w:rsidRDefault="00F458F8" w:rsidP="00330D4A">
            <w:pPr>
              <w:spacing w:after="0" w:line="240" w:lineRule="auto"/>
              <w:ind w:left="135"/>
              <w:jc w:val="center"/>
            </w:pPr>
          </w:p>
        </w:tc>
        <w:tc>
          <w:tcPr>
            <w:tcW w:w="1768" w:type="dxa"/>
            <w:tcMar>
              <w:top w:w="50" w:type="dxa"/>
              <w:left w:w="100" w:type="dxa"/>
            </w:tcMar>
            <w:vAlign w:val="center"/>
          </w:tcPr>
          <w:p w:rsidR="00F458F8" w:rsidRDefault="00F458F8" w:rsidP="00330D4A">
            <w:pPr>
              <w:spacing w:after="0" w:line="240" w:lineRule="auto"/>
              <w:ind w:left="135"/>
              <w:jc w:val="center"/>
            </w:pPr>
          </w:p>
        </w:tc>
        <w:tc>
          <w:tcPr>
            <w:tcW w:w="2599"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w:t>
              </w:r>
              <w:r w:rsidRPr="005801ED">
                <w:rPr>
                  <w:rFonts w:ascii="Times New Roman" w:hAnsi="Times New Roman"/>
                  <w:color w:val="0000FF"/>
                  <w:u w:val="single"/>
                </w:rPr>
                <w:t>418</w:t>
              </w:r>
            </w:hyperlink>
          </w:p>
        </w:tc>
      </w:tr>
      <w:tr w:rsidR="00F458F8" w:rsidRPr="005801ED">
        <w:trPr>
          <w:trHeight w:val="144"/>
          <w:tblCellSpacing w:w="20" w:type="nil"/>
        </w:trPr>
        <w:tc>
          <w:tcPr>
            <w:tcW w:w="492"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3.3</w:t>
            </w:r>
          </w:p>
        </w:tc>
        <w:tc>
          <w:tcPr>
            <w:tcW w:w="3168" w:type="dxa"/>
            <w:tcMar>
              <w:top w:w="50" w:type="dxa"/>
              <w:left w:w="100" w:type="dxa"/>
            </w:tcMar>
            <w:vAlign w:val="center"/>
          </w:tcPr>
          <w:p w:rsidR="00F458F8" w:rsidRDefault="005A4CF1" w:rsidP="00330D4A">
            <w:pPr>
              <w:spacing w:after="0" w:line="240" w:lineRule="auto"/>
              <w:ind w:left="135"/>
            </w:pPr>
            <w:r>
              <w:rPr>
                <w:rFonts w:ascii="Times New Roman" w:hAnsi="Times New Roman"/>
                <w:color w:val="000000"/>
                <w:sz w:val="24"/>
              </w:rPr>
              <w:t>Экономическая деятельность</w:t>
            </w:r>
          </w:p>
        </w:tc>
        <w:tc>
          <w:tcPr>
            <w:tcW w:w="960"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F458F8" w:rsidRDefault="00F458F8" w:rsidP="00330D4A">
            <w:pPr>
              <w:spacing w:after="0" w:line="240" w:lineRule="auto"/>
              <w:ind w:left="135"/>
              <w:jc w:val="center"/>
            </w:pPr>
          </w:p>
        </w:tc>
        <w:tc>
          <w:tcPr>
            <w:tcW w:w="1768" w:type="dxa"/>
            <w:tcMar>
              <w:top w:w="50" w:type="dxa"/>
              <w:left w:w="100" w:type="dxa"/>
            </w:tcMar>
            <w:vAlign w:val="center"/>
          </w:tcPr>
          <w:p w:rsidR="00F458F8" w:rsidRDefault="00F458F8" w:rsidP="00330D4A">
            <w:pPr>
              <w:spacing w:after="0" w:line="240" w:lineRule="auto"/>
              <w:ind w:left="135"/>
              <w:jc w:val="center"/>
            </w:pPr>
          </w:p>
        </w:tc>
        <w:tc>
          <w:tcPr>
            <w:tcW w:w="2599"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w:t>
              </w:r>
              <w:r w:rsidRPr="005801ED">
                <w:rPr>
                  <w:rFonts w:ascii="Times New Roman" w:hAnsi="Times New Roman"/>
                  <w:color w:val="0000FF"/>
                  <w:u w:val="single"/>
                </w:rPr>
                <w:t>418</w:t>
              </w:r>
            </w:hyperlink>
          </w:p>
        </w:tc>
      </w:tr>
      <w:tr w:rsidR="00F458F8" w:rsidRPr="005801ED">
        <w:trPr>
          <w:trHeight w:val="144"/>
          <w:tblCellSpacing w:w="20" w:type="nil"/>
        </w:trPr>
        <w:tc>
          <w:tcPr>
            <w:tcW w:w="492"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3.4</w:t>
            </w:r>
          </w:p>
        </w:tc>
        <w:tc>
          <w:tcPr>
            <w:tcW w:w="3168" w:type="dxa"/>
            <w:tcMar>
              <w:top w:w="50" w:type="dxa"/>
              <w:left w:w="100" w:type="dxa"/>
            </w:tcMar>
            <w:vAlign w:val="center"/>
          </w:tcPr>
          <w:p w:rsidR="00F458F8" w:rsidRDefault="005A4CF1" w:rsidP="00330D4A">
            <w:pPr>
              <w:spacing w:after="0" w:line="240" w:lineRule="auto"/>
              <w:ind w:left="135"/>
            </w:pPr>
            <w:r>
              <w:rPr>
                <w:rFonts w:ascii="Times New Roman" w:hAnsi="Times New Roman"/>
                <w:color w:val="000000"/>
                <w:sz w:val="24"/>
              </w:rPr>
              <w:t>Экономика предприятия</w:t>
            </w:r>
          </w:p>
        </w:tc>
        <w:tc>
          <w:tcPr>
            <w:tcW w:w="960"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F458F8" w:rsidRDefault="00F458F8" w:rsidP="00330D4A">
            <w:pPr>
              <w:spacing w:after="0" w:line="240" w:lineRule="auto"/>
              <w:ind w:left="135"/>
              <w:jc w:val="center"/>
            </w:pPr>
          </w:p>
        </w:tc>
        <w:tc>
          <w:tcPr>
            <w:tcW w:w="1768" w:type="dxa"/>
            <w:tcMar>
              <w:top w:w="50" w:type="dxa"/>
              <w:left w:w="100" w:type="dxa"/>
            </w:tcMar>
            <w:vAlign w:val="center"/>
          </w:tcPr>
          <w:p w:rsidR="00F458F8" w:rsidRDefault="00F458F8" w:rsidP="00330D4A">
            <w:pPr>
              <w:spacing w:after="0" w:line="240" w:lineRule="auto"/>
              <w:ind w:left="135"/>
              <w:jc w:val="center"/>
            </w:pPr>
          </w:p>
        </w:tc>
        <w:tc>
          <w:tcPr>
            <w:tcW w:w="2599"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w:t>
              </w:r>
              <w:r w:rsidRPr="005801ED">
                <w:rPr>
                  <w:rFonts w:ascii="Times New Roman" w:hAnsi="Times New Roman"/>
                  <w:color w:val="0000FF"/>
                  <w:u w:val="single"/>
                </w:rPr>
                <w:t>418</w:t>
              </w:r>
            </w:hyperlink>
          </w:p>
        </w:tc>
      </w:tr>
      <w:tr w:rsidR="00F458F8" w:rsidRPr="005801ED">
        <w:trPr>
          <w:trHeight w:val="144"/>
          <w:tblCellSpacing w:w="20" w:type="nil"/>
        </w:trPr>
        <w:tc>
          <w:tcPr>
            <w:tcW w:w="492"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3.5</w:t>
            </w:r>
          </w:p>
        </w:tc>
        <w:tc>
          <w:tcPr>
            <w:tcW w:w="316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Финансовый рынок и финансовые институты</w:t>
            </w:r>
          </w:p>
        </w:tc>
        <w:tc>
          <w:tcPr>
            <w:tcW w:w="960"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F458F8" w:rsidRDefault="00F458F8" w:rsidP="00330D4A">
            <w:pPr>
              <w:spacing w:after="0" w:line="240" w:lineRule="auto"/>
              <w:ind w:left="135"/>
              <w:jc w:val="center"/>
            </w:pPr>
          </w:p>
        </w:tc>
        <w:tc>
          <w:tcPr>
            <w:tcW w:w="1768" w:type="dxa"/>
            <w:tcMar>
              <w:top w:w="50" w:type="dxa"/>
              <w:left w:w="100" w:type="dxa"/>
            </w:tcMar>
            <w:vAlign w:val="center"/>
          </w:tcPr>
          <w:p w:rsidR="00F458F8" w:rsidRDefault="00F458F8" w:rsidP="00330D4A">
            <w:pPr>
              <w:spacing w:after="0" w:line="240" w:lineRule="auto"/>
              <w:ind w:left="135"/>
              <w:jc w:val="center"/>
            </w:pPr>
          </w:p>
        </w:tc>
        <w:tc>
          <w:tcPr>
            <w:tcW w:w="2599"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w:t>
              </w:r>
              <w:r w:rsidRPr="005801ED">
                <w:rPr>
                  <w:rFonts w:ascii="Times New Roman" w:hAnsi="Times New Roman"/>
                  <w:color w:val="0000FF"/>
                  <w:u w:val="single"/>
                </w:rPr>
                <w:t>418</w:t>
              </w:r>
            </w:hyperlink>
          </w:p>
        </w:tc>
      </w:tr>
      <w:tr w:rsidR="00F458F8" w:rsidRPr="005801ED">
        <w:trPr>
          <w:trHeight w:val="144"/>
          <w:tblCellSpacing w:w="20" w:type="nil"/>
        </w:trPr>
        <w:tc>
          <w:tcPr>
            <w:tcW w:w="492"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3.6</w:t>
            </w:r>
          </w:p>
        </w:tc>
        <w:tc>
          <w:tcPr>
            <w:tcW w:w="3168" w:type="dxa"/>
            <w:tcMar>
              <w:top w:w="50" w:type="dxa"/>
              <w:left w:w="100" w:type="dxa"/>
            </w:tcMar>
            <w:vAlign w:val="center"/>
          </w:tcPr>
          <w:p w:rsidR="00F458F8" w:rsidRDefault="005A4CF1" w:rsidP="00330D4A">
            <w:pPr>
              <w:spacing w:after="0" w:line="240" w:lineRule="auto"/>
              <w:ind w:left="135"/>
            </w:pPr>
            <w:r>
              <w:rPr>
                <w:rFonts w:ascii="Times New Roman" w:hAnsi="Times New Roman"/>
                <w:color w:val="000000"/>
                <w:sz w:val="24"/>
              </w:rPr>
              <w:t>Экономика и государство</w:t>
            </w:r>
          </w:p>
        </w:tc>
        <w:tc>
          <w:tcPr>
            <w:tcW w:w="960"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F458F8" w:rsidRDefault="00F458F8" w:rsidP="00330D4A">
            <w:pPr>
              <w:spacing w:after="0" w:line="240" w:lineRule="auto"/>
              <w:ind w:left="135"/>
              <w:jc w:val="center"/>
            </w:pPr>
          </w:p>
        </w:tc>
        <w:tc>
          <w:tcPr>
            <w:tcW w:w="1768" w:type="dxa"/>
            <w:tcMar>
              <w:top w:w="50" w:type="dxa"/>
              <w:left w:w="100" w:type="dxa"/>
            </w:tcMar>
            <w:vAlign w:val="center"/>
          </w:tcPr>
          <w:p w:rsidR="00F458F8" w:rsidRDefault="00F458F8" w:rsidP="00330D4A">
            <w:pPr>
              <w:spacing w:after="0" w:line="240" w:lineRule="auto"/>
              <w:ind w:left="135"/>
              <w:jc w:val="center"/>
            </w:pPr>
          </w:p>
        </w:tc>
        <w:tc>
          <w:tcPr>
            <w:tcW w:w="2599"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w:t>
              </w:r>
              <w:r w:rsidRPr="005801ED">
                <w:rPr>
                  <w:rFonts w:ascii="Times New Roman" w:hAnsi="Times New Roman"/>
                  <w:color w:val="0000FF"/>
                  <w:u w:val="single"/>
                </w:rPr>
                <w:t>418</w:t>
              </w:r>
            </w:hyperlink>
          </w:p>
        </w:tc>
      </w:tr>
      <w:tr w:rsidR="00F458F8" w:rsidRPr="005801ED">
        <w:trPr>
          <w:trHeight w:val="144"/>
          <w:tblCellSpacing w:w="20" w:type="nil"/>
        </w:trPr>
        <w:tc>
          <w:tcPr>
            <w:tcW w:w="492"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3.7</w:t>
            </w:r>
          </w:p>
        </w:tc>
        <w:tc>
          <w:tcPr>
            <w:tcW w:w="3168" w:type="dxa"/>
            <w:tcMar>
              <w:top w:w="50" w:type="dxa"/>
              <w:left w:w="100" w:type="dxa"/>
            </w:tcMar>
            <w:vAlign w:val="center"/>
          </w:tcPr>
          <w:p w:rsidR="00F458F8" w:rsidRDefault="005A4CF1" w:rsidP="00330D4A">
            <w:pPr>
              <w:spacing w:after="0" w:line="240" w:lineRule="auto"/>
              <w:ind w:left="135"/>
            </w:pPr>
            <w:r>
              <w:rPr>
                <w:rFonts w:ascii="Times New Roman" w:hAnsi="Times New Roman"/>
                <w:color w:val="000000"/>
                <w:sz w:val="24"/>
              </w:rPr>
              <w:t>Мировая экономика</w:t>
            </w:r>
          </w:p>
        </w:tc>
        <w:tc>
          <w:tcPr>
            <w:tcW w:w="960"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F458F8" w:rsidRDefault="00F458F8" w:rsidP="00330D4A">
            <w:pPr>
              <w:spacing w:after="0" w:line="240" w:lineRule="auto"/>
              <w:ind w:left="135"/>
              <w:jc w:val="center"/>
            </w:pPr>
          </w:p>
        </w:tc>
        <w:tc>
          <w:tcPr>
            <w:tcW w:w="1768" w:type="dxa"/>
            <w:tcMar>
              <w:top w:w="50" w:type="dxa"/>
              <w:left w:w="100" w:type="dxa"/>
            </w:tcMar>
            <w:vAlign w:val="center"/>
          </w:tcPr>
          <w:p w:rsidR="00F458F8" w:rsidRDefault="00F458F8" w:rsidP="00330D4A">
            <w:pPr>
              <w:spacing w:after="0" w:line="240" w:lineRule="auto"/>
              <w:ind w:left="135"/>
              <w:jc w:val="center"/>
            </w:pPr>
          </w:p>
        </w:tc>
        <w:tc>
          <w:tcPr>
            <w:tcW w:w="2599"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w:t>
              </w:r>
              <w:r w:rsidRPr="005801ED">
                <w:rPr>
                  <w:rFonts w:ascii="Times New Roman" w:hAnsi="Times New Roman"/>
                  <w:color w:val="0000FF"/>
                  <w:u w:val="single"/>
                </w:rPr>
                <w:t>418</w:t>
              </w:r>
            </w:hyperlink>
          </w:p>
        </w:tc>
      </w:tr>
      <w:tr w:rsidR="00F458F8" w:rsidRPr="005801ED">
        <w:trPr>
          <w:trHeight w:val="144"/>
          <w:tblCellSpacing w:w="20" w:type="nil"/>
        </w:trPr>
        <w:tc>
          <w:tcPr>
            <w:tcW w:w="492"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3.8</w:t>
            </w:r>
          </w:p>
        </w:tc>
        <w:tc>
          <w:tcPr>
            <w:tcW w:w="316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Повторительно-обобщающий урок по разделу «Экономическая жизнь общества»</w:t>
            </w:r>
          </w:p>
        </w:tc>
        <w:tc>
          <w:tcPr>
            <w:tcW w:w="960"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2 </w:t>
            </w:r>
          </w:p>
        </w:tc>
        <w:tc>
          <w:tcPr>
            <w:tcW w:w="1768" w:type="dxa"/>
            <w:tcMar>
              <w:top w:w="50" w:type="dxa"/>
              <w:left w:w="100" w:type="dxa"/>
            </w:tcMar>
            <w:vAlign w:val="center"/>
          </w:tcPr>
          <w:p w:rsidR="00F458F8" w:rsidRDefault="00F458F8" w:rsidP="00330D4A">
            <w:pPr>
              <w:spacing w:after="0" w:line="240" w:lineRule="auto"/>
              <w:ind w:left="135"/>
              <w:jc w:val="center"/>
            </w:pPr>
          </w:p>
        </w:tc>
        <w:tc>
          <w:tcPr>
            <w:tcW w:w="2599"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w:t>
              </w:r>
              <w:r w:rsidRPr="005801ED">
                <w:rPr>
                  <w:rFonts w:ascii="Times New Roman" w:hAnsi="Times New Roman"/>
                  <w:color w:val="0000FF"/>
                  <w:u w:val="single"/>
                </w:rPr>
                <w:t>418</w:t>
              </w:r>
            </w:hyperlink>
          </w:p>
        </w:tc>
      </w:tr>
      <w:tr w:rsidR="00F458F8">
        <w:trPr>
          <w:trHeight w:val="144"/>
          <w:tblCellSpacing w:w="20" w:type="nil"/>
        </w:trPr>
        <w:tc>
          <w:tcPr>
            <w:tcW w:w="0" w:type="auto"/>
            <w:gridSpan w:val="2"/>
            <w:tcMar>
              <w:top w:w="50" w:type="dxa"/>
              <w:left w:w="100" w:type="dxa"/>
            </w:tcMar>
            <w:vAlign w:val="center"/>
          </w:tcPr>
          <w:p w:rsidR="00F458F8" w:rsidRDefault="005A4CF1" w:rsidP="00330D4A">
            <w:pPr>
              <w:spacing w:after="0" w:line="240" w:lineRule="auto"/>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F458F8" w:rsidRDefault="00F458F8" w:rsidP="00330D4A">
            <w:pPr>
              <w:spacing w:line="240" w:lineRule="auto"/>
            </w:pPr>
          </w:p>
        </w:tc>
      </w:tr>
      <w:tr w:rsidR="00F458F8" w:rsidRPr="005801ED">
        <w:trPr>
          <w:trHeight w:val="144"/>
          <w:tblCellSpacing w:w="20" w:type="nil"/>
        </w:trPr>
        <w:tc>
          <w:tcPr>
            <w:tcW w:w="0" w:type="auto"/>
            <w:gridSpan w:val="2"/>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Итоговое повторение, представление результатов проектно-исследовательской деятельности</w:t>
            </w:r>
          </w:p>
        </w:tc>
        <w:tc>
          <w:tcPr>
            <w:tcW w:w="1509"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F458F8" w:rsidRDefault="00F458F8" w:rsidP="00330D4A">
            <w:pPr>
              <w:spacing w:after="0" w:line="240" w:lineRule="auto"/>
              <w:ind w:left="135"/>
              <w:jc w:val="center"/>
            </w:pPr>
          </w:p>
        </w:tc>
        <w:tc>
          <w:tcPr>
            <w:tcW w:w="1768" w:type="dxa"/>
            <w:tcMar>
              <w:top w:w="50" w:type="dxa"/>
              <w:left w:w="100" w:type="dxa"/>
            </w:tcMar>
            <w:vAlign w:val="center"/>
          </w:tcPr>
          <w:p w:rsidR="00F458F8" w:rsidRDefault="00F458F8" w:rsidP="00330D4A">
            <w:pPr>
              <w:spacing w:after="0" w:line="240" w:lineRule="auto"/>
              <w:ind w:left="135"/>
              <w:jc w:val="center"/>
            </w:pPr>
          </w:p>
        </w:tc>
        <w:tc>
          <w:tcPr>
            <w:tcW w:w="2599"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w:t>
              </w:r>
              <w:r w:rsidRPr="005801ED">
                <w:rPr>
                  <w:rFonts w:ascii="Times New Roman" w:hAnsi="Times New Roman"/>
                  <w:color w:val="0000FF"/>
                  <w:u w:val="single"/>
                </w:rPr>
                <w:t>418</w:t>
              </w:r>
            </w:hyperlink>
          </w:p>
        </w:tc>
      </w:tr>
      <w:tr w:rsidR="00F458F8">
        <w:trPr>
          <w:trHeight w:val="144"/>
          <w:tblCellSpacing w:w="20" w:type="nil"/>
        </w:trPr>
        <w:tc>
          <w:tcPr>
            <w:tcW w:w="0" w:type="auto"/>
            <w:gridSpan w:val="2"/>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ОБЩЕЕ КОЛИЧЕСТВО ЧАСОВ ПО ПРОГРАММЕ</w:t>
            </w:r>
          </w:p>
        </w:tc>
        <w:tc>
          <w:tcPr>
            <w:tcW w:w="1509"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2 </w:t>
            </w:r>
          </w:p>
        </w:tc>
        <w:tc>
          <w:tcPr>
            <w:tcW w:w="1768"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F458F8" w:rsidRDefault="00F458F8" w:rsidP="00330D4A">
            <w:pPr>
              <w:spacing w:line="240" w:lineRule="auto"/>
            </w:pPr>
          </w:p>
        </w:tc>
      </w:tr>
    </w:tbl>
    <w:p w:rsidR="00F458F8" w:rsidRDefault="00F458F8">
      <w:pPr>
        <w:sectPr w:rsidR="00F458F8">
          <w:pgSz w:w="16383" w:h="11906" w:orient="landscape"/>
          <w:pgMar w:top="1134" w:right="850" w:bottom="1134" w:left="1701" w:header="720" w:footer="720" w:gutter="0"/>
          <w:cols w:space="720"/>
        </w:sectPr>
      </w:pPr>
    </w:p>
    <w:p w:rsidR="00F458F8" w:rsidRDefault="005A4CF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144"/>
        <w:gridCol w:w="5335"/>
        <w:gridCol w:w="1022"/>
        <w:gridCol w:w="1841"/>
        <w:gridCol w:w="1910"/>
        <w:gridCol w:w="2788"/>
      </w:tblGrid>
      <w:tr w:rsidR="00F458F8" w:rsidTr="00330D4A">
        <w:trPr>
          <w:trHeight w:val="144"/>
          <w:tblCellSpacing w:w="20" w:type="nil"/>
        </w:trPr>
        <w:tc>
          <w:tcPr>
            <w:tcW w:w="1144" w:type="dxa"/>
            <w:vMerge w:val="restart"/>
            <w:tcMar>
              <w:top w:w="50" w:type="dxa"/>
              <w:left w:w="100" w:type="dxa"/>
            </w:tcMar>
            <w:vAlign w:val="center"/>
          </w:tcPr>
          <w:p w:rsidR="00F458F8" w:rsidRDefault="005A4CF1" w:rsidP="00330D4A">
            <w:pPr>
              <w:spacing w:after="0" w:line="240" w:lineRule="auto"/>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F458F8" w:rsidRDefault="00F458F8" w:rsidP="00330D4A">
            <w:pPr>
              <w:spacing w:after="0" w:line="240" w:lineRule="auto"/>
              <w:ind w:left="135"/>
            </w:pPr>
          </w:p>
        </w:tc>
        <w:tc>
          <w:tcPr>
            <w:tcW w:w="5335" w:type="dxa"/>
            <w:vMerge w:val="restart"/>
            <w:tcMar>
              <w:top w:w="50" w:type="dxa"/>
              <w:left w:w="100" w:type="dxa"/>
            </w:tcMar>
            <w:vAlign w:val="center"/>
          </w:tcPr>
          <w:p w:rsidR="00F458F8" w:rsidRDefault="005A4CF1" w:rsidP="00330D4A">
            <w:pPr>
              <w:spacing w:after="0" w:line="240" w:lineRule="auto"/>
              <w:ind w:left="135"/>
            </w:pPr>
            <w:r>
              <w:rPr>
                <w:rFonts w:ascii="Times New Roman" w:hAnsi="Times New Roman"/>
                <w:b/>
                <w:color w:val="000000"/>
                <w:sz w:val="24"/>
              </w:rPr>
              <w:t xml:space="preserve">Наименование разделов и тем программы </w:t>
            </w:r>
          </w:p>
          <w:p w:rsidR="00F458F8" w:rsidRDefault="00F458F8" w:rsidP="00330D4A">
            <w:pPr>
              <w:spacing w:after="0" w:line="240" w:lineRule="auto"/>
              <w:ind w:left="135"/>
            </w:pPr>
          </w:p>
        </w:tc>
        <w:tc>
          <w:tcPr>
            <w:tcW w:w="4773" w:type="dxa"/>
            <w:gridSpan w:val="3"/>
            <w:tcMar>
              <w:top w:w="50" w:type="dxa"/>
              <w:left w:w="100" w:type="dxa"/>
            </w:tcMar>
            <w:vAlign w:val="center"/>
          </w:tcPr>
          <w:p w:rsidR="00F458F8" w:rsidRDefault="005A4CF1" w:rsidP="00330D4A">
            <w:pPr>
              <w:spacing w:after="0" w:line="240" w:lineRule="auto"/>
            </w:pPr>
            <w:r>
              <w:rPr>
                <w:rFonts w:ascii="Times New Roman" w:hAnsi="Times New Roman"/>
                <w:b/>
                <w:color w:val="000000"/>
                <w:sz w:val="24"/>
              </w:rPr>
              <w:t>Количество часов</w:t>
            </w:r>
          </w:p>
        </w:tc>
        <w:tc>
          <w:tcPr>
            <w:tcW w:w="2788" w:type="dxa"/>
            <w:vMerge w:val="restart"/>
            <w:tcMar>
              <w:top w:w="50" w:type="dxa"/>
              <w:left w:w="100" w:type="dxa"/>
            </w:tcMar>
            <w:vAlign w:val="center"/>
          </w:tcPr>
          <w:p w:rsidR="00F458F8" w:rsidRDefault="005A4CF1" w:rsidP="00330D4A">
            <w:pPr>
              <w:spacing w:after="0" w:line="240" w:lineRule="auto"/>
              <w:ind w:left="135"/>
            </w:pPr>
            <w:r>
              <w:rPr>
                <w:rFonts w:ascii="Times New Roman" w:hAnsi="Times New Roman"/>
                <w:b/>
                <w:color w:val="000000"/>
                <w:sz w:val="24"/>
              </w:rPr>
              <w:t xml:space="preserve">Электронные (цифровые) образовательные ресурсы </w:t>
            </w:r>
          </w:p>
        </w:tc>
      </w:tr>
      <w:tr w:rsidR="00F458F8" w:rsidTr="00330D4A">
        <w:trPr>
          <w:trHeight w:val="144"/>
          <w:tblCellSpacing w:w="20" w:type="nil"/>
        </w:trPr>
        <w:tc>
          <w:tcPr>
            <w:tcW w:w="1144" w:type="dxa"/>
            <w:vMerge/>
            <w:tcBorders>
              <w:top w:val="nil"/>
            </w:tcBorders>
            <w:tcMar>
              <w:top w:w="50" w:type="dxa"/>
              <w:left w:w="100" w:type="dxa"/>
            </w:tcMar>
          </w:tcPr>
          <w:p w:rsidR="00F458F8" w:rsidRDefault="00F458F8" w:rsidP="00330D4A">
            <w:pPr>
              <w:spacing w:after="0" w:line="240" w:lineRule="auto"/>
            </w:pPr>
          </w:p>
        </w:tc>
        <w:tc>
          <w:tcPr>
            <w:tcW w:w="5335" w:type="dxa"/>
            <w:vMerge/>
            <w:tcBorders>
              <w:top w:val="nil"/>
            </w:tcBorders>
            <w:tcMar>
              <w:top w:w="50" w:type="dxa"/>
              <w:left w:w="100" w:type="dxa"/>
            </w:tcMar>
          </w:tcPr>
          <w:p w:rsidR="00F458F8" w:rsidRDefault="00F458F8" w:rsidP="00330D4A">
            <w:pPr>
              <w:spacing w:after="0" w:line="240" w:lineRule="auto"/>
            </w:pPr>
          </w:p>
        </w:tc>
        <w:tc>
          <w:tcPr>
            <w:tcW w:w="1022" w:type="dxa"/>
            <w:tcMar>
              <w:top w:w="50" w:type="dxa"/>
              <w:left w:w="100" w:type="dxa"/>
            </w:tcMar>
            <w:vAlign w:val="center"/>
          </w:tcPr>
          <w:p w:rsidR="00F458F8" w:rsidRDefault="005A4CF1" w:rsidP="00330D4A">
            <w:pPr>
              <w:spacing w:after="0" w:line="240" w:lineRule="auto"/>
              <w:ind w:left="135"/>
            </w:pPr>
            <w:r>
              <w:rPr>
                <w:rFonts w:ascii="Times New Roman" w:hAnsi="Times New Roman"/>
                <w:b/>
                <w:color w:val="000000"/>
                <w:sz w:val="24"/>
              </w:rPr>
              <w:t xml:space="preserve">Всего </w:t>
            </w:r>
          </w:p>
          <w:p w:rsidR="00F458F8" w:rsidRDefault="00F458F8" w:rsidP="00330D4A">
            <w:pPr>
              <w:spacing w:after="0" w:line="240" w:lineRule="auto"/>
              <w:ind w:left="135"/>
            </w:pPr>
          </w:p>
        </w:tc>
        <w:tc>
          <w:tcPr>
            <w:tcW w:w="1841" w:type="dxa"/>
            <w:tcMar>
              <w:top w:w="50" w:type="dxa"/>
              <w:left w:w="100" w:type="dxa"/>
            </w:tcMar>
            <w:vAlign w:val="center"/>
          </w:tcPr>
          <w:p w:rsidR="00F458F8" w:rsidRDefault="005A4CF1" w:rsidP="00330D4A">
            <w:pPr>
              <w:spacing w:after="0" w:line="240" w:lineRule="auto"/>
              <w:ind w:left="135"/>
            </w:pPr>
            <w:r>
              <w:rPr>
                <w:rFonts w:ascii="Times New Roman" w:hAnsi="Times New Roman"/>
                <w:b/>
                <w:color w:val="000000"/>
                <w:sz w:val="24"/>
              </w:rPr>
              <w:t xml:space="preserve">Контрольные работы </w:t>
            </w:r>
          </w:p>
        </w:tc>
        <w:tc>
          <w:tcPr>
            <w:tcW w:w="1910" w:type="dxa"/>
            <w:tcMar>
              <w:top w:w="50" w:type="dxa"/>
              <w:left w:w="100" w:type="dxa"/>
            </w:tcMar>
            <w:vAlign w:val="center"/>
          </w:tcPr>
          <w:p w:rsidR="00F458F8" w:rsidRDefault="005A4CF1" w:rsidP="00330D4A">
            <w:pPr>
              <w:spacing w:after="0" w:line="240" w:lineRule="auto"/>
              <w:ind w:left="135"/>
            </w:pPr>
            <w:r>
              <w:rPr>
                <w:rFonts w:ascii="Times New Roman" w:hAnsi="Times New Roman"/>
                <w:b/>
                <w:color w:val="000000"/>
                <w:sz w:val="24"/>
              </w:rPr>
              <w:t xml:space="preserve">Практические работы </w:t>
            </w:r>
          </w:p>
        </w:tc>
        <w:tc>
          <w:tcPr>
            <w:tcW w:w="2788" w:type="dxa"/>
            <w:vMerge/>
            <w:tcBorders>
              <w:top w:val="nil"/>
            </w:tcBorders>
            <w:tcMar>
              <w:top w:w="50" w:type="dxa"/>
              <w:left w:w="100" w:type="dxa"/>
            </w:tcMar>
          </w:tcPr>
          <w:p w:rsidR="00F458F8" w:rsidRDefault="00F458F8" w:rsidP="00330D4A">
            <w:pPr>
              <w:spacing w:after="0" w:line="240" w:lineRule="auto"/>
            </w:pPr>
          </w:p>
        </w:tc>
      </w:tr>
      <w:tr w:rsidR="00F458F8" w:rsidTr="00330D4A">
        <w:trPr>
          <w:trHeight w:val="144"/>
          <w:tblCellSpacing w:w="20" w:type="nil"/>
        </w:trPr>
        <w:tc>
          <w:tcPr>
            <w:tcW w:w="14040" w:type="dxa"/>
            <w:gridSpan w:val="6"/>
            <w:tcMar>
              <w:top w:w="50" w:type="dxa"/>
              <w:left w:w="100" w:type="dxa"/>
            </w:tcMar>
            <w:vAlign w:val="center"/>
          </w:tcPr>
          <w:p w:rsidR="00F458F8" w:rsidRDefault="005A4CF1" w:rsidP="00330D4A">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Социальная сфера</w:t>
            </w:r>
          </w:p>
        </w:tc>
      </w:tr>
      <w:tr w:rsidR="00F458F8" w:rsidRPr="005801ED" w:rsidTr="00330D4A">
        <w:trPr>
          <w:trHeight w:val="144"/>
          <w:tblCellSpacing w:w="20" w:type="nil"/>
        </w:trPr>
        <w:tc>
          <w:tcPr>
            <w:tcW w:w="1144"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1.1</w:t>
            </w:r>
          </w:p>
        </w:tc>
        <w:tc>
          <w:tcPr>
            <w:tcW w:w="5335" w:type="dxa"/>
            <w:tcMar>
              <w:top w:w="50" w:type="dxa"/>
              <w:left w:w="100" w:type="dxa"/>
            </w:tcMar>
            <w:vAlign w:val="center"/>
          </w:tcPr>
          <w:p w:rsidR="00F458F8" w:rsidRDefault="005A4CF1" w:rsidP="00330D4A">
            <w:pPr>
              <w:spacing w:after="0" w:line="240" w:lineRule="auto"/>
              <w:ind w:left="135"/>
            </w:pPr>
            <w:r>
              <w:rPr>
                <w:rFonts w:ascii="Times New Roman" w:hAnsi="Times New Roman"/>
                <w:color w:val="000000"/>
                <w:sz w:val="24"/>
              </w:rPr>
              <w:t>Социальная структура общества</w:t>
            </w:r>
          </w:p>
        </w:tc>
        <w:tc>
          <w:tcPr>
            <w:tcW w:w="1022"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F458F8" w:rsidRDefault="00F458F8" w:rsidP="00330D4A">
            <w:pPr>
              <w:spacing w:after="0" w:line="240" w:lineRule="auto"/>
              <w:ind w:left="135"/>
              <w:jc w:val="center"/>
            </w:pPr>
          </w:p>
        </w:tc>
        <w:tc>
          <w:tcPr>
            <w:tcW w:w="1910" w:type="dxa"/>
            <w:tcMar>
              <w:top w:w="50" w:type="dxa"/>
              <w:left w:w="100" w:type="dxa"/>
            </w:tcMar>
            <w:vAlign w:val="center"/>
          </w:tcPr>
          <w:p w:rsidR="00F458F8" w:rsidRDefault="00F458F8" w:rsidP="00330D4A">
            <w:pPr>
              <w:spacing w:after="0" w:line="240" w:lineRule="auto"/>
              <w:ind w:left="135"/>
              <w:jc w:val="center"/>
            </w:pPr>
          </w:p>
        </w:tc>
        <w:tc>
          <w:tcPr>
            <w:tcW w:w="278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cf</w:t>
              </w:r>
              <w:r w:rsidRPr="005801ED">
                <w:rPr>
                  <w:rFonts w:ascii="Times New Roman" w:hAnsi="Times New Roman"/>
                  <w:color w:val="0000FF"/>
                  <w:u w:val="single"/>
                </w:rPr>
                <w:t>62</w:t>
              </w:r>
            </w:hyperlink>
          </w:p>
        </w:tc>
      </w:tr>
      <w:tr w:rsidR="00F458F8" w:rsidRPr="005801ED" w:rsidTr="00330D4A">
        <w:trPr>
          <w:trHeight w:val="144"/>
          <w:tblCellSpacing w:w="20" w:type="nil"/>
        </w:trPr>
        <w:tc>
          <w:tcPr>
            <w:tcW w:w="1144"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1.2</w:t>
            </w:r>
          </w:p>
        </w:tc>
        <w:tc>
          <w:tcPr>
            <w:tcW w:w="5335"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Социальное положение личности в обществе и пути его изменения</w:t>
            </w:r>
          </w:p>
        </w:tc>
        <w:tc>
          <w:tcPr>
            <w:tcW w:w="1022"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458F8" w:rsidRDefault="00F458F8" w:rsidP="00330D4A">
            <w:pPr>
              <w:spacing w:after="0" w:line="240" w:lineRule="auto"/>
              <w:ind w:left="135"/>
              <w:jc w:val="center"/>
            </w:pPr>
          </w:p>
        </w:tc>
        <w:tc>
          <w:tcPr>
            <w:tcW w:w="1910" w:type="dxa"/>
            <w:tcMar>
              <w:top w:w="50" w:type="dxa"/>
              <w:left w:w="100" w:type="dxa"/>
            </w:tcMar>
            <w:vAlign w:val="center"/>
          </w:tcPr>
          <w:p w:rsidR="00F458F8" w:rsidRDefault="00F458F8" w:rsidP="00330D4A">
            <w:pPr>
              <w:spacing w:after="0" w:line="240" w:lineRule="auto"/>
              <w:ind w:left="135"/>
              <w:jc w:val="center"/>
            </w:pPr>
          </w:p>
        </w:tc>
        <w:tc>
          <w:tcPr>
            <w:tcW w:w="278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cf</w:t>
              </w:r>
              <w:r w:rsidRPr="005801ED">
                <w:rPr>
                  <w:rFonts w:ascii="Times New Roman" w:hAnsi="Times New Roman"/>
                  <w:color w:val="0000FF"/>
                  <w:u w:val="single"/>
                </w:rPr>
                <w:t>62</w:t>
              </w:r>
            </w:hyperlink>
          </w:p>
        </w:tc>
      </w:tr>
      <w:tr w:rsidR="00F458F8" w:rsidRPr="005801ED" w:rsidTr="00330D4A">
        <w:trPr>
          <w:trHeight w:val="144"/>
          <w:tblCellSpacing w:w="20" w:type="nil"/>
        </w:trPr>
        <w:tc>
          <w:tcPr>
            <w:tcW w:w="1144"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1.3</w:t>
            </w:r>
          </w:p>
        </w:tc>
        <w:tc>
          <w:tcPr>
            <w:tcW w:w="5335" w:type="dxa"/>
            <w:tcMar>
              <w:top w:w="50" w:type="dxa"/>
              <w:left w:w="100" w:type="dxa"/>
            </w:tcMar>
            <w:vAlign w:val="center"/>
          </w:tcPr>
          <w:p w:rsidR="00F458F8" w:rsidRDefault="005A4CF1" w:rsidP="00330D4A">
            <w:pPr>
              <w:spacing w:after="0" w:line="240" w:lineRule="auto"/>
              <w:ind w:left="135"/>
            </w:pPr>
            <w:r>
              <w:rPr>
                <w:rFonts w:ascii="Times New Roman" w:hAnsi="Times New Roman"/>
                <w:color w:val="000000"/>
                <w:sz w:val="24"/>
              </w:rPr>
              <w:t>Семья и семейные ценности</w:t>
            </w:r>
          </w:p>
        </w:tc>
        <w:tc>
          <w:tcPr>
            <w:tcW w:w="1022"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F458F8" w:rsidRDefault="00F458F8" w:rsidP="00330D4A">
            <w:pPr>
              <w:spacing w:after="0" w:line="240" w:lineRule="auto"/>
              <w:ind w:left="135"/>
              <w:jc w:val="center"/>
            </w:pPr>
          </w:p>
        </w:tc>
        <w:tc>
          <w:tcPr>
            <w:tcW w:w="1910" w:type="dxa"/>
            <w:tcMar>
              <w:top w:w="50" w:type="dxa"/>
              <w:left w:w="100" w:type="dxa"/>
            </w:tcMar>
            <w:vAlign w:val="center"/>
          </w:tcPr>
          <w:p w:rsidR="00F458F8" w:rsidRDefault="00F458F8" w:rsidP="00330D4A">
            <w:pPr>
              <w:spacing w:after="0" w:line="240" w:lineRule="auto"/>
              <w:ind w:left="135"/>
              <w:jc w:val="center"/>
            </w:pPr>
          </w:p>
        </w:tc>
        <w:tc>
          <w:tcPr>
            <w:tcW w:w="278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cf</w:t>
              </w:r>
              <w:r w:rsidRPr="005801ED">
                <w:rPr>
                  <w:rFonts w:ascii="Times New Roman" w:hAnsi="Times New Roman"/>
                  <w:color w:val="0000FF"/>
                  <w:u w:val="single"/>
                </w:rPr>
                <w:t>62</w:t>
              </w:r>
            </w:hyperlink>
          </w:p>
        </w:tc>
      </w:tr>
      <w:tr w:rsidR="00F458F8" w:rsidRPr="005801ED" w:rsidTr="00330D4A">
        <w:trPr>
          <w:trHeight w:val="144"/>
          <w:tblCellSpacing w:w="20" w:type="nil"/>
        </w:trPr>
        <w:tc>
          <w:tcPr>
            <w:tcW w:w="1144"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1.4</w:t>
            </w:r>
          </w:p>
        </w:tc>
        <w:tc>
          <w:tcPr>
            <w:tcW w:w="5335" w:type="dxa"/>
            <w:tcMar>
              <w:top w:w="50" w:type="dxa"/>
              <w:left w:w="100" w:type="dxa"/>
            </w:tcMar>
            <w:vAlign w:val="center"/>
          </w:tcPr>
          <w:p w:rsidR="00F458F8" w:rsidRDefault="005A4CF1" w:rsidP="00330D4A">
            <w:pPr>
              <w:spacing w:after="0" w:line="240" w:lineRule="auto"/>
              <w:ind w:left="135"/>
            </w:pPr>
            <w:r>
              <w:rPr>
                <w:rFonts w:ascii="Times New Roman" w:hAnsi="Times New Roman"/>
                <w:color w:val="000000"/>
                <w:sz w:val="24"/>
              </w:rPr>
              <w:t>Этнические общности и нации</w:t>
            </w:r>
          </w:p>
        </w:tc>
        <w:tc>
          <w:tcPr>
            <w:tcW w:w="1022"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F458F8" w:rsidRDefault="00F458F8" w:rsidP="00330D4A">
            <w:pPr>
              <w:spacing w:after="0" w:line="240" w:lineRule="auto"/>
              <w:ind w:left="135"/>
              <w:jc w:val="center"/>
            </w:pPr>
          </w:p>
        </w:tc>
        <w:tc>
          <w:tcPr>
            <w:tcW w:w="1910" w:type="dxa"/>
            <w:tcMar>
              <w:top w:w="50" w:type="dxa"/>
              <w:left w:w="100" w:type="dxa"/>
            </w:tcMar>
            <w:vAlign w:val="center"/>
          </w:tcPr>
          <w:p w:rsidR="00F458F8" w:rsidRDefault="00F458F8" w:rsidP="00330D4A">
            <w:pPr>
              <w:spacing w:after="0" w:line="240" w:lineRule="auto"/>
              <w:ind w:left="135"/>
              <w:jc w:val="center"/>
            </w:pPr>
          </w:p>
        </w:tc>
        <w:tc>
          <w:tcPr>
            <w:tcW w:w="278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cf</w:t>
              </w:r>
              <w:r w:rsidRPr="005801ED">
                <w:rPr>
                  <w:rFonts w:ascii="Times New Roman" w:hAnsi="Times New Roman"/>
                  <w:color w:val="0000FF"/>
                  <w:u w:val="single"/>
                </w:rPr>
                <w:t>62</w:t>
              </w:r>
            </w:hyperlink>
          </w:p>
        </w:tc>
      </w:tr>
      <w:tr w:rsidR="00F458F8" w:rsidRPr="005801ED" w:rsidTr="00330D4A">
        <w:trPr>
          <w:trHeight w:val="144"/>
          <w:tblCellSpacing w:w="20" w:type="nil"/>
        </w:trPr>
        <w:tc>
          <w:tcPr>
            <w:tcW w:w="1144"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1.5</w:t>
            </w:r>
          </w:p>
        </w:tc>
        <w:tc>
          <w:tcPr>
            <w:tcW w:w="5335"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Социальные нормы и социальный контроль</w:t>
            </w:r>
          </w:p>
        </w:tc>
        <w:tc>
          <w:tcPr>
            <w:tcW w:w="1022"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458F8" w:rsidRDefault="00F458F8" w:rsidP="00330D4A">
            <w:pPr>
              <w:spacing w:after="0" w:line="240" w:lineRule="auto"/>
              <w:ind w:left="135"/>
              <w:jc w:val="center"/>
            </w:pPr>
          </w:p>
        </w:tc>
        <w:tc>
          <w:tcPr>
            <w:tcW w:w="1910" w:type="dxa"/>
            <w:tcMar>
              <w:top w:w="50" w:type="dxa"/>
              <w:left w:w="100" w:type="dxa"/>
            </w:tcMar>
            <w:vAlign w:val="center"/>
          </w:tcPr>
          <w:p w:rsidR="00F458F8" w:rsidRDefault="00F458F8" w:rsidP="00330D4A">
            <w:pPr>
              <w:spacing w:after="0" w:line="240" w:lineRule="auto"/>
              <w:ind w:left="135"/>
              <w:jc w:val="center"/>
            </w:pPr>
          </w:p>
        </w:tc>
        <w:tc>
          <w:tcPr>
            <w:tcW w:w="278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cf</w:t>
              </w:r>
              <w:r w:rsidRPr="005801ED">
                <w:rPr>
                  <w:rFonts w:ascii="Times New Roman" w:hAnsi="Times New Roman"/>
                  <w:color w:val="0000FF"/>
                  <w:u w:val="single"/>
                </w:rPr>
                <w:t>62</w:t>
              </w:r>
            </w:hyperlink>
          </w:p>
        </w:tc>
      </w:tr>
      <w:tr w:rsidR="00F458F8" w:rsidRPr="005801ED" w:rsidTr="00330D4A">
        <w:trPr>
          <w:trHeight w:val="144"/>
          <w:tblCellSpacing w:w="20" w:type="nil"/>
        </w:trPr>
        <w:tc>
          <w:tcPr>
            <w:tcW w:w="1144"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1.6</w:t>
            </w:r>
          </w:p>
        </w:tc>
        <w:tc>
          <w:tcPr>
            <w:tcW w:w="5335" w:type="dxa"/>
            <w:tcMar>
              <w:top w:w="50" w:type="dxa"/>
              <w:left w:w="100" w:type="dxa"/>
            </w:tcMar>
            <w:vAlign w:val="center"/>
          </w:tcPr>
          <w:p w:rsidR="00F458F8" w:rsidRDefault="005A4CF1" w:rsidP="00330D4A">
            <w:pPr>
              <w:spacing w:after="0" w:line="240" w:lineRule="auto"/>
              <w:ind w:left="135"/>
            </w:pPr>
            <w:r>
              <w:rPr>
                <w:rFonts w:ascii="Times New Roman" w:hAnsi="Times New Roman"/>
                <w:color w:val="000000"/>
                <w:sz w:val="24"/>
              </w:rPr>
              <w:t>Социальный конфликт</w:t>
            </w:r>
          </w:p>
        </w:tc>
        <w:tc>
          <w:tcPr>
            <w:tcW w:w="1022"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F458F8" w:rsidRDefault="00F458F8" w:rsidP="00330D4A">
            <w:pPr>
              <w:spacing w:after="0" w:line="240" w:lineRule="auto"/>
              <w:ind w:left="135"/>
              <w:jc w:val="center"/>
            </w:pPr>
          </w:p>
        </w:tc>
        <w:tc>
          <w:tcPr>
            <w:tcW w:w="1910" w:type="dxa"/>
            <w:tcMar>
              <w:top w:w="50" w:type="dxa"/>
              <w:left w:w="100" w:type="dxa"/>
            </w:tcMar>
            <w:vAlign w:val="center"/>
          </w:tcPr>
          <w:p w:rsidR="00F458F8" w:rsidRDefault="00F458F8" w:rsidP="00330D4A">
            <w:pPr>
              <w:spacing w:after="0" w:line="240" w:lineRule="auto"/>
              <w:ind w:left="135"/>
              <w:jc w:val="center"/>
            </w:pPr>
          </w:p>
        </w:tc>
        <w:tc>
          <w:tcPr>
            <w:tcW w:w="278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cf</w:t>
              </w:r>
              <w:r w:rsidRPr="005801ED">
                <w:rPr>
                  <w:rFonts w:ascii="Times New Roman" w:hAnsi="Times New Roman"/>
                  <w:color w:val="0000FF"/>
                  <w:u w:val="single"/>
                </w:rPr>
                <w:t>62</w:t>
              </w:r>
            </w:hyperlink>
          </w:p>
        </w:tc>
      </w:tr>
      <w:tr w:rsidR="00F458F8" w:rsidRPr="005801ED" w:rsidTr="00330D4A">
        <w:trPr>
          <w:trHeight w:val="144"/>
          <w:tblCellSpacing w:w="20" w:type="nil"/>
        </w:trPr>
        <w:tc>
          <w:tcPr>
            <w:tcW w:w="1144"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1.7</w:t>
            </w:r>
          </w:p>
        </w:tc>
        <w:tc>
          <w:tcPr>
            <w:tcW w:w="5335"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Повторительно-обобщающий урок по разделу «Социальная сфера»</w:t>
            </w:r>
          </w:p>
        </w:tc>
        <w:tc>
          <w:tcPr>
            <w:tcW w:w="1022"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458F8" w:rsidRDefault="00F458F8" w:rsidP="00330D4A">
            <w:pPr>
              <w:spacing w:after="0" w:line="240" w:lineRule="auto"/>
              <w:ind w:left="135"/>
              <w:jc w:val="center"/>
            </w:pPr>
          </w:p>
        </w:tc>
        <w:tc>
          <w:tcPr>
            <w:tcW w:w="1910" w:type="dxa"/>
            <w:tcMar>
              <w:top w:w="50" w:type="dxa"/>
              <w:left w:w="100" w:type="dxa"/>
            </w:tcMar>
            <w:vAlign w:val="center"/>
          </w:tcPr>
          <w:p w:rsidR="00F458F8" w:rsidRDefault="00F458F8" w:rsidP="00330D4A">
            <w:pPr>
              <w:spacing w:after="0" w:line="240" w:lineRule="auto"/>
              <w:ind w:left="135"/>
              <w:jc w:val="center"/>
            </w:pPr>
          </w:p>
        </w:tc>
        <w:tc>
          <w:tcPr>
            <w:tcW w:w="278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cf</w:t>
              </w:r>
              <w:r w:rsidRPr="005801ED">
                <w:rPr>
                  <w:rFonts w:ascii="Times New Roman" w:hAnsi="Times New Roman"/>
                  <w:color w:val="0000FF"/>
                  <w:u w:val="single"/>
                </w:rPr>
                <w:t>62</w:t>
              </w:r>
            </w:hyperlink>
          </w:p>
        </w:tc>
      </w:tr>
      <w:tr w:rsidR="00F458F8" w:rsidTr="00330D4A">
        <w:trPr>
          <w:trHeight w:val="144"/>
          <w:tblCellSpacing w:w="20" w:type="nil"/>
        </w:trPr>
        <w:tc>
          <w:tcPr>
            <w:tcW w:w="6479" w:type="dxa"/>
            <w:gridSpan w:val="2"/>
            <w:tcMar>
              <w:top w:w="50" w:type="dxa"/>
              <w:left w:w="100" w:type="dxa"/>
            </w:tcMar>
            <w:vAlign w:val="center"/>
          </w:tcPr>
          <w:p w:rsidR="00F458F8" w:rsidRDefault="005A4CF1" w:rsidP="00330D4A">
            <w:pPr>
              <w:spacing w:after="0" w:line="240" w:lineRule="auto"/>
              <w:ind w:left="135"/>
            </w:pPr>
            <w:r>
              <w:rPr>
                <w:rFonts w:ascii="Times New Roman" w:hAnsi="Times New Roman"/>
                <w:color w:val="000000"/>
                <w:sz w:val="24"/>
              </w:rPr>
              <w:t>Итого по разделу</w:t>
            </w:r>
          </w:p>
        </w:tc>
        <w:tc>
          <w:tcPr>
            <w:tcW w:w="1022"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14 </w:t>
            </w:r>
          </w:p>
        </w:tc>
        <w:tc>
          <w:tcPr>
            <w:tcW w:w="6539" w:type="dxa"/>
            <w:gridSpan w:val="3"/>
            <w:tcMar>
              <w:top w:w="50" w:type="dxa"/>
              <w:left w:w="100" w:type="dxa"/>
            </w:tcMar>
            <w:vAlign w:val="center"/>
          </w:tcPr>
          <w:p w:rsidR="00F458F8" w:rsidRDefault="00F458F8" w:rsidP="00330D4A">
            <w:pPr>
              <w:spacing w:after="0" w:line="240" w:lineRule="auto"/>
            </w:pPr>
          </w:p>
        </w:tc>
      </w:tr>
      <w:tr w:rsidR="00F458F8" w:rsidTr="00330D4A">
        <w:trPr>
          <w:trHeight w:val="144"/>
          <w:tblCellSpacing w:w="20" w:type="nil"/>
        </w:trPr>
        <w:tc>
          <w:tcPr>
            <w:tcW w:w="14040" w:type="dxa"/>
            <w:gridSpan w:val="6"/>
            <w:tcMar>
              <w:top w:w="50" w:type="dxa"/>
              <w:left w:w="100" w:type="dxa"/>
            </w:tcMar>
            <w:vAlign w:val="center"/>
          </w:tcPr>
          <w:p w:rsidR="00F458F8" w:rsidRDefault="005A4CF1" w:rsidP="00330D4A">
            <w:pPr>
              <w:spacing w:after="0" w:line="240" w:lineRule="auto"/>
              <w:ind w:left="135"/>
            </w:pPr>
            <w:r>
              <w:rPr>
                <w:rFonts w:ascii="Times New Roman" w:hAnsi="Times New Roman"/>
                <w:b/>
                <w:color w:val="000000"/>
                <w:sz w:val="24"/>
              </w:rPr>
              <w:t>Раздел 2.</w:t>
            </w:r>
            <w:r>
              <w:rPr>
                <w:rFonts w:ascii="Times New Roman" w:hAnsi="Times New Roman"/>
                <w:color w:val="000000"/>
                <w:sz w:val="24"/>
              </w:rPr>
              <w:t xml:space="preserve"> Политическая сфера</w:t>
            </w:r>
          </w:p>
        </w:tc>
      </w:tr>
      <w:tr w:rsidR="00F458F8" w:rsidRPr="005801ED" w:rsidTr="00330D4A">
        <w:trPr>
          <w:trHeight w:val="144"/>
          <w:tblCellSpacing w:w="20" w:type="nil"/>
        </w:trPr>
        <w:tc>
          <w:tcPr>
            <w:tcW w:w="1144"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2.1</w:t>
            </w:r>
          </w:p>
        </w:tc>
        <w:tc>
          <w:tcPr>
            <w:tcW w:w="5335"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Политическая власть и политические отношения</w:t>
            </w:r>
          </w:p>
        </w:tc>
        <w:tc>
          <w:tcPr>
            <w:tcW w:w="1022"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458F8" w:rsidRDefault="00F458F8" w:rsidP="00330D4A">
            <w:pPr>
              <w:spacing w:after="0" w:line="240" w:lineRule="auto"/>
              <w:ind w:left="135"/>
              <w:jc w:val="center"/>
            </w:pPr>
          </w:p>
        </w:tc>
        <w:tc>
          <w:tcPr>
            <w:tcW w:w="1910" w:type="dxa"/>
            <w:tcMar>
              <w:top w:w="50" w:type="dxa"/>
              <w:left w:w="100" w:type="dxa"/>
            </w:tcMar>
            <w:vAlign w:val="center"/>
          </w:tcPr>
          <w:p w:rsidR="00F458F8" w:rsidRDefault="00F458F8" w:rsidP="00330D4A">
            <w:pPr>
              <w:spacing w:after="0" w:line="240" w:lineRule="auto"/>
              <w:ind w:left="135"/>
              <w:jc w:val="center"/>
            </w:pPr>
          </w:p>
        </w:tc>
        <w:tc>
          <w:tcPr>
            <w:tcW w:w="278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cf</w:t>
              </w:r>
              <w:r w:rsidRPr="005801ED">
                <w:rPr>
                  <w:rFonts w:ascii="Times New Roman" w:hAnsi="Times New Roman"/>
                  <w:color w:val="0000FF"/>
                  <w:u w:val="single"/>
                </w:rPr>
                <w:t>62</w:t>
              </w:r>
            </w:hyperlink>
          </w:p>
        </w:tc>
      </w:tr>
      <w:tr w:rsidR="00F458F8" w:rsidRPr="005801ED" w:rsidTr="00330D4A">
        <w:trPr>
          <w:trHeight w:val="144"/>
          <w:tblCellSpacing w:w="20" w:type="nil"/>
        </w:trPr>
        <w:tc>
          <w:tcPr>
            <w:tcW w:w="1144"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2.2</w:t>
            </w:r>
          </w:p>
        </w:tc>
        <w:tc>
          <w:tcPr>
            <w:tcW w:w="5335"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Политическая система. Государство — основной институт политической системы</w:t>
            </w:r>
          </w:p>
        </w:tc>
        <w:tc>
          <w:tcPr>
            <w:tcW w:w="1022"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F458F8" w:rsidRDefault="00F458F8" w:rsidP="00330D4A">
            <w:pPr>
              <w:spacing w:after="0" w:line="240" w:lineRule="auto"/>
              <w:ind w:left="135"/>
              <w:jc w:val="center"/>
            </w:pPr>
          </w:p>
        </w:tc>
        <w:tc>
          <w:tcPr>
            <w:tcW w:w="1910" w:type="dxa"/>
            <w:tcMar>
              <w:top w:w="50" w:type="dxa"/>
              <w:left w:w="100" w:type="dxa"/>
            </w:tcMar>
            <w:vAlign w:val="center"/>
          </w:tcPr>
          <w:p w:rsidR="00F458F8" w:rsidRDefault="00F458F8" w:rsidP="00330D4A">
            <w:pPr>
              <w:spacing w:after="0" w:line="240" w:lineRule="auto"/>
              <w:ind w:left="135"/>
              <w:jc w:val="center"/>
            </w:pPr>
          </w:p>
        </w:tc>
        <w:tc>
          <w:tcPr>
            <w:tcW w:w="278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cf</w:t>
              </w:r>
              <w:r w:rsidRPr="005801ED">
                <w:rPr>
                  <w:rFonts w:ascii="Times New Roman" w:hAnsi="Times New Roman"/>
                  <w:color w:val="0000FF"/>
                  <w:u w:val="single"/>
                </w:rPr>
                <w:t>62</w:t>
              </w:r>
            </w:hyperlink>
          </w:p>
        </w:tc>
      </w:tr>
      <w:tr w:rsidR="00F458F8" w:rsidRPr="005801ED" w:rsidTr="00330D4A">
        <w:trPr>
          <w:trHeight w:val="144"/>
          <w:tblCellSpacing w:w="20" w:type="nil"/>
        </w:trPr>
        <w:tc>
          <w:tcPr>
            <w:tcW w:w="1144"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2.3</w:t>
            </w:r>
          </w:p>
        </w:tc>
        <w:tc>
          <w:tcPr>
            <w:tcW w:w="5335" w:type="dxa"/>
            <w:tcMar>
              <w:top w:w="50" w:type="dxa"/>
              <w:left w:w="100" w:type="dxa"/>
            </w:tcMar>
            <w:vAlign w:val="center"/>
          </w:tcPr>
          <w:p w:rsidR="00F458F8" w:rsidRDefault="005A4CF1" w:rsidP="00330D4A">
            <w:pPr>
              <w:spacing w:after="0" w:line="240" w:lineRule="auto"/>
              <w:ind w:left="135"/>
            </w:pPr>
            <w:r>
              <w:rPr>
                <w:rFonts w:ascii="Times New Roman" w:hAnsi="Times New Roman"/>
                <w:color w:val="000000"/>
                <w:sz w:val="24"/>
              </w:rPr>
              <w:t>Государство Российская Федерация. Государственное управление в Российской Федерации</w:t>
            </w:r>
          </w:p>
        </w:tc>
        <w:tc>
          <w:tcPr>
            <w:tcW w:w="1022"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F458F8" w:rsidRDefault="00F458F8" w:rsidP="00330D4A">
            <w:pPr>
              <w:spacing w:after="0" w:line="240" w:lineRule="auto"/>
              <w:ind w:left="135"/>
              <w:jc w:val="center"/>
            </w:pPr>
          </w:p>
        </w:tc>
        <w:tc>
          <w:tcPr>
            <w:tcW w:w="1910" w:type="dxa"/>
            <w:tcMar>
              <w:top w:w="50" w:type="dxa"/>
              <w:left w:w="100" w:type="dxa"/>
            </w:tcMar>
            <w:vAlign w:val="center"/>
          </w:tcPr>
          <w:p w:rsidR="00F458F8" w:rsidRDefault="00F458F8" w:rsidP="00330D4A">
            <w:pPr>
              <w:spacing w:after="0" w:line="240" w:lineRule="auto"/>
              <w:ind w:left="135"/>
              <w:jc w:val="center"/>
            </w:pPr>
          </w:p>
        </w:tc>
        <w:tc>
          <w:tcPr>
            <w:tcW w:w="278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cf</w:t>
              </w:r>
              <w:r w:rsidRPr="005801ED">
                <w:rPr>
                  <w:rFonts w:ascii="Times New Roman" w:hAnsi="Times New Roman"/>
                  <w:color w:val="0000FF"/>
                  <w:u w:val="single"/>
                </w:rPr>
                <w:t>62</w:t>
              </w:r>
            </w:hyperlink>
          </w:p>
        </w:tc>
      </w:tr>
      <w:tr w:rsidR="00F458F8" w:rsidRPr="005801ED" w:rsidTr="00330D4A">
        <w:trPr>
          <w:trHeight w:val="144"/>
          <w:tblCellSpacing w:w="20" w:type="nil"/>
        </w:trPr>
        <w:tc>
          <w:tcPr>
            <w:tcW w:w="1144"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2.4</w:t>
            </w:r>
          </w:p>
        </w:tc>
        <w:tc>
          <w:tcPr>
            <w:tcW w:w="5335"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Политическая культура общества и </w:t>
            </w:r>
            <w:proofErr w:type="spellStart"/>
            <w:r w:rsidRPr="005801ED">
              <w:rPr>
                <w:rFonts w:ascii="Times New Roman" w:hAnsi="Times New Roman"/>
                <w:color w:val="000000"/>
                <w:sz w:val="24"/>
              </w:rPr>
              <w:t>личности</w:t>
            </w:r>
            <w:proofErr w:type="gramStart"/>
            <w:r w:rsidRPr="005801ED">
              <w:rPr>
                <w:rFonts w:ascii="Times New Roman" w:hAnsi="Times New Roman"/>
                <w:color w:val="000000"/>
                <w:sz w:val="24"/>
              </w:rPr>
              <w:t>.П</w:t>
            </w:r>
            <w:proofErr w:type="gramEnd"/>
            <w:r w:rsidRPr="005801ED">
              <w:rPr>
                <w:rFonts w:ascii="Times New Roman" w:hAnsi="Times New Roman"/>
                <w:color w:val="000000"/>
                <w:sz w:val="24"/>
              </w:rPr>
              <w:t>олитическая</w:t>
            </w:r>
            <w:proofErr w:type="spellEnd"/>
            <w:r w:rsidRPr="005801ED">
              <w:rPr>
                <w:rFonts w:ascii="Times New Roman" w:hAnsi="Times New Roman"/>
                <w:color w:val="000000"/>
                <w:sz w:val="24"/>
              </w:rPr>
              <w:t xml:space="preserve"> идеология</w:t>
            </w:r>
          </w:p>
        </w:tc>
        <w:tc>
          <w:tcPr>
            <w:tcW w:w="1022"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458F8" w:rsidRDefault="00F458F8" w:rsidP="00330D4A">
            <w:pPr>
              <w:spacing w:after="0" w:line="240" w:lineRule="auto"/>
              <w:ind w:left="135"/>
              <w:jc w:val="center"/>
            </w:pPr>
          </w:p>
        </w:tc>
        <w:tc>
          <w:tcPr>
            <w:tcW w:w="1910" w:type="dxa"/>
            <w:tcMar>
              <w:top w:w="50" w:type="dxa"/>
              <w:left w:w="100" w:type="dxa"/>
            </w:tcMar>
            <w:vAlign w:val="center"/>
          </w:tcPr>
          <w:p w:rsidR="00F458F8" w:rsidRDefault="00F458F8" w:rsidP="00330D4A">
            <w:pPr>
              <w:spacing w:after="0" w:line="240" w:lineRule="auto"/>
              <w:ind w:left="135"/>
              <w:jc w:val="center"/>
            </w:pPr>
          </w:p>
        </w:tc>
        <w:tc>
          <w:tcPr>
            <w:tcW w:w="278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cf</w:t>
              </w:r>
              <w:r w:rsidRPr="005801ED">
                <w:rPr>
                  <w:rFonts w:ascii="Times New Roman" w:hAnsi="Times New Roman"/>
                  <w:color w:val="0000FF"/>
                  <w:u w:val="single"/>
                </w:rPr>
                <w:t>62</w:t>
              </w:r>
            </w:hyperlink>
          </w:p>
        </w:tc>
      </w:tr>
      <w:tr w:rsidR="00F458F8" w:rsidRPr="005801ED" w:rsidTr="00330D4A">
        <w:trPr>
          <w:trHeight w:val="144"/>
          <w:tblCellSpacing w:w="20" w:type="nil"/>
        </w:trPr>
        <w:tc>
          <w:tcPr>
            <w:tcW w:w="1144"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2.5</w:t>
            </w:r>
          </w:p>
        </w:tc>
        <w:tc>
          <w:tcPr>
            <w:tcW w:w="5335"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Политический процесс и его участники</w:t>
            </w:r>
          </w:p>
        </w:tc>
        <w:tc>
          <w:tcPr>
            <w:tcW w:w="1022"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F458F8" w:rsidRDefault="00F458F8" w:rsidP="00330D4A">
            <w:pPr>
              <w:spacing w:after="0" w:line="240" w:lineRule="auto"/>
              <w:ind w:left="135"/>
              <w:jc w:val="center"/>
            </w:pPr>
          </w:p>
        </w:tc>
        <w:tc>
          <w:tcPr>
            <w:tcW w:w="1910" w:type="dxa"/>
            <w:tcMar>
              <w:top w:w="50" w:type="dxa"/>
              <w:left w:w="100" w:type="dxa"/>
            </w:tcMar>
            <w:vAlign w:val="center"/>
          </w:tcPr>
          <w:p w:rsidR="00F458F8" w:rsidRDefault="00F458F8" w:rsidP="00330D4A">
            <w:pPr>
              <w:spacing w:after="0" w:line="240" w:lineRule="auto"/>
              <w:ind w:left="135"/>
              <w:jc w:val="center"/>
            </w:pPr>
          </w:p>
        </w:tc>
        <w:tc>
          <w:tcPr>
            <w:tcW w:w="278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cf</w:t>
              </w:r>
              <w:r w:rsidRPr="005801ED">
                <w:rPr>
                  <w:rFonts w:ascii="Times New Roman" w:hAnsi="Times New Roman"/>
                  <w:color w:val="0000FF"/>
                  <w:u w:val="single"/>
                </w:rPr>
                <w:t>62</w:t>
              </w:r>
            </w:hyperlink>
          </w:p>
        </w:tc>
      </w:tr>
      <w:tr w:rsidR="00F458F8" w:rsidRPr="005801ED" w:rsidTr="00330D4A">
        <w:trPr>
          <w:trHeight w:val="144"/>
          <w:tblCellSpacing w:w="20" w:type="nil"/>
        </w:trPr>
        <w:tc>
          <w:tcPr>
            <w:tcW w:w="1144"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lastRenderedPageBreak/>
              <w:t>2.6</w:t>
            </w:r>
          </w:p>
        </w:tc>
        <w:tc>
          <w:tcPr>
            <w:tcW w:w="5335" w:type="dxa"/>
            <w:tcMar>
              <w:top w:w="50" w:type="dxa"/>
              <w:left w:w="100" w:type="dxa"/>
            </w:tcMar>
            <w:vAlign w:val="center"/>
          </w:tcPr>
          <w:p w:rsidR="00F458F8" w:rsidRDefault="005A4CF1" w:rsidP="00330D4A">
            <w:pPr>
              <w:spacing w:after="0" w:line="240" w:lineRule="auto"/>
              <w:ind w:left="135"/>
            </w:pPr>
            <w:r>
              <w:rPr>
                <w:rFonts w:ascii="Times New Roman" w:hAnsi="Times New Roman"/>
                <w:color w:val="000000"/>
                <w:sz w:val="24"/>
              </w:rPr>
              <w:t>Избирательная система</w:t>
            </w:r>
          </w:p>
        </w:tc>
        <w:tc>
          <w:tcPr>
            <w:tcW w:w="1022"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F458F8" w:rsidRDefault="00F458F8" w:rsidP="00330D4A">
            <w:pPr>
              <w:spacing w:after="0" w:line="240" w:lineRule="auto"/>
              <w:ind w:left="135"/>
              <w:jc w:val="center"/>
            </w:pPr>
          </w:p>
        </w:tc>
        <w:tc>
          <w:tcPr>
            <w:tcW w:w="1910" w:type="dxa"/>
            <w:tcMar>
              <w:top w:w="50" w:type="dxa"/>
              <w:left w:w="100" w:type="dxa"/>
            </w:tcMar>
            <w:vAlign w:val="center"/>
          </w:tcPr>
          <w:p w:rsidR="00F458F8" w:rsidRDefault="00F458F8" w:rsidP="00330D4A">
            <w:pPr>
              <w:spacing w:after="0" w:line="240" w:lineRule="auto"/>
              <w:ind w:left="135"/>
              <w:jc w:val="center"/>
            </w:pPr>
          </w:p>
        </w:tc>
        <w:tc>
          <w:tcPr>
            <w:tcW w:w="278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cf</w:t>
              </w:r>
              <w:r w:rsidRPr="005801ED">
                <w:rPr>
                  <w:rFonts w:ascii="Times New Roman" w:hAnsi="Times New Roman"/>
                  <w:color w:val="0000FF"/>
                  <w:u w:val="single"/>
                </w:rPr>
                <w:t>62</w:t>
              </w:r>
            </w:hyperlink>
          </w:p>
        </w:tc>
      </w:tr>
      <w:tr w:rsidR="00F458F8" w:rsidRPr="005801ED" w:rsidTr="00330D4A">
        <w:trPr>
          <w:trHeight w:val="144"/>
          <w:tblCellSpacing w:w="20" w:type="nil"/>
        </w:trPr>
        <w:tc>
          <w:tcPr>
            <w:tcW w:w="1144"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2.7</w:t>
            </w:r>
          </w:p>
        </w:tc>
        <w:tc>
          <w:tcPr>
            <w:tcW w:w="5335"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Политические элиты и политическое лидерство</w:t>
            </w:r>
          </w:p>
        </w:tc>
        <w:tc>
          <w:tcPr>
            <w:tcW w:w="1022"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458F8" w:rsidRDefault="00F458F8" w:rsidP="00330D4A">
            <w:pPr>
              <w:spacing w:after="0" w:line="240" w:lineRule="auto"/>
              <w:ind w:left="135"/>
              <w:jc w:val="center"/>
            </w:pPr>
          </w:p>
        </w:tc>
        <w:tc>
          <w:tcPr>
            <w:tcW w:w="1910" w:type="dxa"/>
            <w:tcMar>
              <w:top w:w="50" w:type="dxa"/>
              <w:left w:w="100" w:type="dxa"/>
            </w:tcMar>
            <w:vAlign w:val="center"/>
          </w:tcPr>
          <w:p w:rsidR="00F458F8" w:rsidRDefault="00F458F8" w:rsidP="00330D4A">
            <w:pPr>
              <w:spacing w:after="0" w:line="240" w:lineRule="auto"/>
              <w:ind w:left="135"/>
              <w:jc w:val="center"/>
            </w:pPr>
          </w:p>
        </w:tc>
        <w:tc>
          <w:tcPr>
            <w:tcW w:w="278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cf</w:t>
              </w:r>
              <w:r w:rsidRPr="005801ED">
                <w:rPr>
                  <w:rFonts w:ascii="Times New Roman" w:hAnsi="Times New Roman"/>
                  <w:color w:val="0000FF"/>
                  <w:u w:val="single"/>
                </w:rPr>
                <w:t>62</w:t>
              </w:r>
            </w:hyperlink>
          </w:p>
        </w:tc>
      </w:tr>
      <w:tr w:rsidR="00F458F8" w:rsidRPr="005801ED" w:rsidTr="00330D4A">
        <w:trPr>
          <w:trHeight w:val="144"/>
          <w:tblCellSpacing w:w="20" w:type="nil"/>
        </w:trPr>
        <w:tc>
          <w:tcPr>
            <w:tcW w:w="1144"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2.8</w:t>
            </w:r>
          </w:p>
        </w:tc>
        <w:tc>
          <w:tcPr>
            <w:tcW w:w="5335"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Повторительно-обобщающий урок по разделу «Политическая сфера»</w:t>
            </w:r>
          </w:p>
        </w:tc>
        <w:tc>
          <w:tcPr>
            <w:tcW w:w="1022"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458F8" w:rsidRDefault="00F458F8" w:rsidP="00330D4A">
            <w:pPr>
              <w:spacing w:after="0" w:line="240" w:lineRule="auto"/>
              <w:ind w:left="135"/>
              <w:jc w:val="center"/>
            </w:pPr>
          </w:p>
        </w:tc>
        <w:tc>
          <w:tcPr>
            <w:tcW w:w="1910" w:type="dxa"/>
            <w:tcMar>
              <w:top w:w="50" w:type="dxa"/>
              <w:left w:w="100" w:type="dxa"/>
            </w:tcMar>
            <w:vAlign w:val="center"/>
          </w:tcPr>
          <w:p w:rsidR="00F458F8" w:rsidRDefault="00F458F8" w:rsidP="00330D4A">
            <w:pPr>
              <w:spacing w:after="0" w:line="240" w:lineRule="auto"/>
              <w:ind w:left="135"/>
              <w:jc w:val="center"/>
            </w:pPr>
          </w:p>
        </w:tc>
        <w:tc>
          <w:tcPr>
            <w:tcW w:w="278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cf</w:t>
              </w:r>
              <w:r w:rsidRPr="005801ED">
                <w:rPr>
                  <w:rFonts w:ascii="Times New Roman" w:hAnsi="Times New Roman"/>
                  <w:color w:val="0000FF"/>
                  <w:u w:val="single"/>
                </w:rPr>
                <w:t>62</w:t>
              </w:r>
            </w:hyperlink>
          </w:p>
        </w:tc>
      </w:tr>
      <w:tr w:rsidR="00F458F8" w:rsidTr="00330D4A">
        <w:trPr>
          <w:trHeight w:val="383"/>
          <w:tblCellSpacing w:w="20" w:type="nil"/>
        </w:trPr>
        <w:tc>
          <w:tcPr>
            <w:tcW w:w="6479" w:type="dxa"/>
            <w:gridSpan w:val="2"/>
            <w:tcMar>
              <w:top w:w="50" w:type="dxa"/>
              <w:left w:w="100" w:type="dxa"/>
            </w:tcMar>
            <w:vAlign w:val="center"/>
          </w:tcPr>
          <w:p w:rsidR="00F458F8" w:rsidRDefault="005A4CF1" w:rsidP="00330D4A">
            <w:pPr>
              <w:spacing w:after="0" w:line="240" w:lineRule="auto"/>
              <w:ind w:left="135"/>
            </w:pPr>
            <w:r>
              <w:rPr>
                <w:rFonts w:ascii="Times New Roman" w:hAnsi="Times New Roman"/>
                <w:color w:val="000000"/>
                <w:sz w:val="24"/>
              </w:rPr>
              <w:t>Итого по разделу</w:t>
            </w:r>
          </w:p>
        </w:tc>
        <w:tc>
          <w:tcPr>
            <w:tcW w:w="1022"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20 </w:t>
            </w:r>
          </w:p>
        </w:tc>
        <w:tc>
          <w:tcPr>
            <w:tcW w:w="6539" w:type="dxa"/>
            <w:gridSpan w:val="3"/>
            <w:tcMar>
              <w:top w:w="50" w:type="dxa"/>
              <w:left w:w="100" w:type="dxa"/>
            </w:tcMar>
            <w:vAlign w:val="center"/>
          </w:tcPr>
          <w:p w:rsidR="00F458F8" w:rsidRDefault="00F458F8" w:rsidP="00330D4A">
            <w:pPr>
              <w:spacing w:after="0" w:line="240" w:lineRule="auto"/>
            </w:pPr>
          </w:p>
        </w:tc>
      </w:tr>
      <w:tr w:rsidR="00F458F8" w:rsidRPr="005801ED" w:rsidTr="00330D4A">
        <w:trPr>
          <w:trHeight w:val="144"/>
          <w:tblCellSpacing w:w="20" w:type="nil"/>
        </w:trPr>
        <w:tc>
          <w:tcPr>
            <w:tcW w:w="14040" w:type="dxa"/>
            <w:gridSpan w:val="6"/>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b/>
                <w:color w:val="000000"/>
                <w:sz w:val="24"/>
              </w:rPr>
              <w:t>Раздел 3.</w:t>
            </w:r>
            <w:r w:rsidRPr="005801ED">
              <w:rPr>
                <w:rFonts w:ascii="Times New Roman" w:hAnsi="Times New Roman"/>
                <w:color w:val="000000"/>
                <w:sz w:val="24"/>
              </w:rPr>
              <w:t xml:space="preserve"> Правовое регулирование общественных отношений в Российской Федерации</w:t>
            </w:r>
          </w:p>
        </w:tc>
      </w:tr>
      <w:tr w:rsidR="00F458F8" w:rsidRPr="005801ED" w:rsidTr="00330D4A">
        <w:trPr>
          <w:trHeight w:val="144"/>
          <w:tblCellSpacing w:w="20" w:type="nil"/>
        </w:trPr>
        <w:tc>
          <w:tcPr>
            <w:tcW w:w="1144"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3.1</w:t>
            </w:r>
          </w:p>
        </w:tc>
        <w:tc>
          <w:tcPr>
            <w:tcW w:w="5335"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Система права. Правовые отношения. Правонарушения</w:t>
            </w:r>
          </w:p>
        </w:tc>
        <w:tc>
          <w:tcPr>
            <w:tcW w:w="1022"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F458F8" w:rsidRDefault="00F458F8" w:rsidP="00330D4A">
            <w:pPr>
              <w:spacing w:after="0" w:line="240" w:lineRule="auto"/>
              <w:ind w:left="135"/>
              <w:jc w:val="center"/>
            </w:pPr>
          </w:p>
        </w:tc>
        <w:tc>
          <w:tcPr>
            <w:tcW w:w="1910" w:type="dxa"/>
            <w:tcMar>
              <w:top w:w="50" w:type="dxa"/>
              <w:left w:w="100" w:type="dxa"/>
            </w:tcMar>
            <w:vAlign w:val="center"/>
          </w:tcPr>
          <w:p w:rsidR="00F458F8" w:rsidRDefault="00F458F8" w:rsidP="00330D4A">
            <w:pPr>
              <w:spacing w:after="0" w:line="240" w:lineRule="auto"/>
              <w:ind w:left="135"/>
              <w:jc w:val="center"/>
            </w:pPr>
          </w:p>
        </w:tc>
        <w:tc>
          <w:tcPr>
            <w:tcW w:w="278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cf</w:t>
              </w:r>
              <w:r w:rsidRPr="005801ED">
                <w:rPr>
                  <w:rFonts w:ascii="Times New Roman" w:hAnsi="Times New Roman"/>
                  <w:color w:val="0000FF"/>
                  <w:u w:val="single"/>
                </w:rPr>
                <w:t>62</w:t>
              </w:r>
            </w:hyperlink>
          </w:p>
        </w:tc>
      </w:tr>
      <w:tr w:rsidR="00F458F8" w:rsidRPr="005801ED" w:rsidTr="00330D4A">
        <w:trPr>
          <w:trHeight w:val="144"/>
          <w:tblCellSpacing w:w="20" w:type="nil"/>
        </w:trPr>
        <w:tc>
          <w:tcPr>
            <w:tcW w:w="1144"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3.2</w:t>
            </w:r>
          </w:p>
        </w:tc>
        <w:tc>
          <w:tcPr>
            <w:tcW w:w="5335"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К</w:t>
            </w:r>
            <w:r w:rsidR="00330D4A">
              <w:rPr>
                <w:rFonts w:ascii="Times New Roman" w:hAnsi="Times New Roman"/>
                <w:color w:val="000000"/>
                <w:sz w:val="24"/>
              </w:rPr>
              <w:t xml:space="preserve">онституционные права, свободы и </w:t>
            </w:r>
            <w:r w:rsidRPr="005801ED">
              <w:rPr>
                <w:rFonts w:ascii="Times New Roman" w:hAnsi="Times New Roman"/>
                <w:color w:val="000000"/>
                <w:sz w:val="24"/>
              </w:rPr>
              <w:t>обязанности человека и гражданина в Российской Федерации</w:t>
            </w:r>
          </w:p>
        </w:tc>
        <w:tc>
          <w:tcPr>
            <w:tcW w:w="1022"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F458F8" w:rsidRDefault="00F458F8" w:rsidP="00330D4A">
            <w:pPr>
              <w:spacing w:after="0" w:line="240" w:lineRule="auto"/>
              <w:ind w:left="135"/>
              <w:jc w:val="center"/>
            </w:pPr>
          </w:p>
        </w:tc>
        <w:tc>
          <w:tcPr>
            <w:tcW w:w="1910" w:type="dxa"/>
            <w:tcMar>
              <w:top w:w="50" w:type="dxa"/>
              <w:left w:w="100" w:type="dxa"/>
            </w:tcMar>
            <w:vAlign w:val="center"/>
          </w:tcPr>
          <w:p w:rsidR="00F458F8" w:rsidRDefault="00F458F8" w:rsidP="00330D4A">
            <w:pPr>
              <w:spacing w:after="0" w:line="240" w:lineRule="auto"/>
              <w:ind w:left="135"/>
              <w:jc w:val="center"/>
            </w:pPr>
          </w:p>
        </w:tc>
        <w:tc>
          <w:tcPr>
            <w:tcW w:w="278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cf</w:t>
              </w:r>
              <w:r w:rsidRPr="005801ED">
                <w:rPr>
                  <w:rFonts w:ascii="Times New Roman" w:hAnsi="Times New Roman"/>
                  <w:color w:val="0000FF"/>
                  <w:u w:val="single"/>
                </w:rPr>
                <w:t>62</w:t>
              </w:r>
            </w:hyperlink>
          </w:p>
        </w:tc>
      </w:tr>
      <w:tr w:rsidR="00F458F8" w:rsidRPr="005801ED" w:rsidTr="00330D4A">
        <w:trPr>
          <w:trHeight w:val="144"/>
          <w:tblCellSpacing w:w="20" w:type="nil"/>
        </w:trPr>
        <w:tc>
          <w:tcPr>
            <w:tcW w:w="1144"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3.3</w:t>
            </w:r>
          </w:p>
        </w:tc>
        <w:tc>
          <w:tcPr>
            <w:tcW w:w="5335"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Правовое регулирование гражданских, семейных, трудовых правоотношений</w:t>
            </w:r>
          </w:p>
        </w:tc>
        <w:tc>
          <w:tcPr>
            <w:tcW w:w="1022"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F458F8" w:rsidRDefault="00F458F8" w:rsidP="00330D4A">
            <w:pPr>
              <w:spacing w:after="0" w:line="240" w:lineRule="auto"/>
              <w:ind w:left="135"/>
              <w:jc w:val="center"/>
            </w:pPr>
          </w:p>
        </w:tc>
        <w:tc>
          <w:tcPr>
            <w:tcW w:w="1910" w:type="dxa"/>
            <w:tcMar>
              <w:top w:w="50" w:type="dxa"/>
              <w:left w:w="100" w:type="dxa"/>
            </w:tcMar>
            <w:vAlign w:val="center"/>
          </w:tcPr>
          <w:p w:rsidR="00F458F8" w:rsidRDefault="00F458F8" w:rsidP="00330D4A">
            <w:pPr>
              <w:spacing w:after="0" w:line="240" w:lineRule="auto"/>
              <w:ind w:left="135"/>
              <w:jc w:val="center"/>
            </w:pPr>
          </w:p>
        </w:tc>
        <w:tc>
          <w:tcPr>
            <w:tcW w:w="278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cf</w:t>
              </w:r>
              <w:r w:rsidRPr="005801ED">
                <w:rPr>
                  <w:rFonts w:ascii="Times New Roman" w:hAnsi="Times New Roman"/>
                  <w:color w:val="0000FF"/>
                  <w:u w:val="single"/>
                </w:rPr>
                <w:t>62</w:t>
              </w:r>
            </w:hyperlink>
          </w:p>
        </w:tc>
      </w:tr>
      <w:tr w:rsidR="00F458F8" w:rsidRPr="005801ED" w:rsidTr="00330D4A">
        <w:trPr>
          <w:trHeight w:val="144"/>
          <w:tblCellSpacing w:w="20" w:type="nil"/>
        </w:trPr>
        <w:tc>
          <w:tcPr>
            <w:tcW w:w="1144"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3.4</w:t>
            </w:r>
          </w:p>
        </w:tc>
        <w:tc>
          <w:tcPr>
            <w:tcW w:w="5335"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Правовое регулирование налоговых, образовательных, административных, уголовных правовых отношений, экологическое законодательство</w:t>
            </w:r>
          </w:p>
        </w:tc>
        <w:tc>
          <w:tcPr>
            <w:tcW w:w="1022"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F458F8" w:rsidRDefault="00F458F8" w:rsidP="00330D4A">
            <w:pPr>
              <w:spacing w:after="0" w:line="240" w:lineRule="auto"/>
              <w:ind w:left="135"/>
              <w:jc w:val="center"/>
            </w:pPr>
          </w:p>
        </w:tc>
        <w:tc>
          <w:tcPr>
            <w:tcW w:w="1910" w:type="dxa"/>
            <w:tcMar>
              <w:top w:w="50" w:type="dxa"/>
              <w:left w:w="100" w:type="dxa"/>
            </w:tcMar>
            <w:vAlign w:val="center"/>
          </w:tcPr>
          <w:p w:rsidR="00F458F8" w:rsidRDefault="00F458F8" w:rsidP="00330D4A">
            <w:pPr>
              <w:spacing w:after="0" w:line="240" w:lineRule="auto"/>
              <w:ind w:left="135"/>
              <w:jc w:val="center"/>
            </w:pPr>
          </w:p>
        </w:tc>
        <w:tc>
          <w:tcPr>
            <w:tcW w:w="278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cf</w:t>
              </w:r>
              <w:r w:rsidRPr="005801ED">
                <w:rPr>
                  <w:rFonts w:ascii="Times New Roman" w:hAnsi="Times New Roman"/>
                  <w:color w:val="0000FF"/>
                  <w:u w:val="single"/>
                </w:rPr>
                <w:t>62</w:t>
              </w:r>
            </w:hyperlink>
          </w:p>
        </w:tc>
      </w:tr>
      <w:tr w:rsidR="00F458F8" w:rsidRPr="005801ED" w:rsidTr="00330D4A">
        <w:trPr>
          <w:trHeight w:val="144"/>
          <w:tblCellSpacing w:w="20" w:type="nil"/>
        </w:trPr>
        <w:tc>
          <w:tcPr>
            <w:tcW w:w="1144"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3.5</w:t>
            </w:r>
          </w:p>
        </w:tc>
        <w:tc>
          <w:tcPr>
            <w:tcW w:w="5335"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Основные принципы конституционного, арбитражного, гражданского, административного, уголовного процессов</w:t>
            </w:r>
          </w:p>
        </w:tc>
        <w:tc>
          <w:tcPr>
            <w:tcW w:w="1022"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F458F8" w:rsidRDefault="00F458F8" w:rsidP="00330D4A">
            <w:pPr>
              <w:spacing w:after="0" w:line="240" w:lineRule="auto"/>
              <w:ind w:left="135"/>
              <w:jc w:val="center"/>
            </w:pPr>
          </w:p>
        </w:tc>
        <w:tc>
          <w:tcPr>
            <w:tcW w:w="1910" w:type="dxa"/>
            <w:tcMar>
              <w:top w:w="50" w:type="dxa"/>
              <w:left w:w="100" w:type="dxa"/>
            </w:tcMar>
            <w:vAlign w:val="center"/>
          </w:tcPr>
          <w:p w:rsidR="00F458F8" w:rsidRDefault="00F458F8" w:rsidP="00330D4A">
            <w:pPr>
              <w:spacing w:after="0" w:line="240" w:lineRule="auto"/>
              <w:ind w:left="135"/>
              <w:jc w:val="center"/>
            </w:pPr>
          </w:p>
        </w:tc>
        <w:tc>
          <w:tcPr>
            <w:tcW w:w="278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cf</w:t>
              </w:r>
              <w:r w:rsidRPr="005801ED">
                <w:rPr>
                  <w:rFonts w:ascii="Times New Roman" w:hAnsi="Times New Roman"/>
                  <w:color w:val="0000FF"/>
                  <w:u w:val="single"/>
                </w:rPr>
                <w:t>62</w:t>
              </w:r>
            </w:hyperlink>
          </w:p>
        </w:tc>
      </w:tr>
      <w:tr w:rsidR="00F458F8" w:rsidRPr="005801ED" w:rsidTr="00330D4A">
        <w:trPr>
          <w:trHeight w:val="144"/>
          <w:tblCellSpacing w:w="20" w:type="nil"/>
        </w:trPr>
        <w:tc>
          <w:tcPr>
            <w:tcW w:w="1144" w:type="dxa"/>
            <w:tcMar>
              <w:top w:w="50" w:type="dxa"/>
              <w:left w:w="100" w:type="dxa"/>
            </w:tcMar>
            <w:vAlign w:val="center"/>
          </w:tcPr>
          <w:p w:rsidR="00F458F8" w:rsidRDefault="005A4CF1" w:rsidP="00330D4A">
            <w:pPr>
              <w:spacing w:after="0" w:line="240" w:lineRule="auto"/>
            </w:pPr>
            <w:r>
              <w:rPr>
                <w:rFonts w:ascii="Times New Roman" w:hAnsi="Times New Roman"/>
                <w:color w:val="000000"/>
                <w:sz w:val="24"/>
              </w:rPr>
              <w:t>3.6</w:t>
            </w:r>
          </w:p>
        </w:tc>
        <w:tc>
          <w:tcPr>
            <w:tcW w:w="5335"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Повторительно-обобщающий урок по разделу «Правовое регулирование общественных отношений в Российской Федерации»</w:t>
            </w:r>
          </w:p>
        </w:tc>
        <w:tc>
          <w:tcPr>
            <w:tcW w:w="1022"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458F8" w:rsidRDefault="00F458F8" w:rsidP="00330D4A">
            <w:pPr>
              <w:spacing w:after="0" w:line="240" w:lineRule="auto"/>
              <w:ind w:left="135"/>
              <w:jc w:val="center"/>
            </w:pPr>
          </w:p>
        </w:tc>
        <w:tc>
          <w:tcPr>
            <w:tcW w:w="1910" w:type="dxa"/>
            <w:tcMar>
              <w:top w:w="50" w:type="dxa"/>
              <w:left w:w="100" w:type="dxa"/>
            </w:tcMar>
            <w:vAlign w:val="center"/>
          </w:tcPr>
          <w:p w:rsidR="00F458F8" w:rsidRDefault="00F458F8" w:rsidP="00330D4A">
            <w:pPr>
              <w:spacing w:after="0" w:line="240" w:lineRule="auto"/>
              <w:ind w:left="135"/>
              <w:jc w:val="center"/>
            </w:pPr>
          </w:p>
        </w:tc>
        <w:tc>
          <w:tcPr>
            <w:tcW w:w="278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cf</w:t>
              </w:r>
              <w:r w:rsidRPr="005801ED">
                <w:rPr>
                  <w:rFonts w:ascii="Times New Roman" w:hAnsi="Times New Roman"/>
                  <w:color w:val="0000FF"/>
                  <w:u w:val="single"/>
                </w:rPr>
                <w:t>62</w:t>
              </w:r>
            </w:hyperlink>
          </w:p>
        </w:tc>
      </w:tr>
      <w:tr w:rsidR="00F458F8" w:rsidTr="00330D4A">
        <w:trPr>
          <w:trHeight w:val="144"/>
          <w:tblCellSpacing w:w="20" w:type="nil"/>
        </w:trPr>
        <w:tc>
          <w:tcPr>
            <w:tcW w:w="6479" w:type="dxa"/>
            <w:gridSpan w:val="2"/>
            <w:tcMar>
              <w:top w:w="50" w:type="dxa"/>
              <w:left w:w="100" w:type="dxa"/>
            </w:tcMar>
            <w:vAlign w:val="center"/>
          </w:tcPr>
          <w:p w:rsidR="00F458F8" w:rsidRDefault="005A4CF1" w:rsidP="00330D4A">
            <w:pPr>
              <w:spacing w:after="0" w:line="240" w:lineRule="auto"/>
              <w:ind w:left="135"/>
            </w:pPr>
            <w:r>
              <w:rPr>
                <w:rFonts w:ascii="Times New Roman" w:hAnsi="Times New Roman"/>
                <w:color w:val="000000"/>
                <w:sz w:val="24"/>
              </w:rPr>
              <w:t>Итого по разделу</w:t>
            </w:r>
          </w:p>
        </w:tc>
        <w:tc>
          <w:tcPr>
            <w:tcW w:w="1022"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28 </w:t>
            </w:r>
          </w:p>
        </w:tc>
        <w:tc>
          <w:tcPr>
            <w:tcW w:w="6539" w:type="dxa"/>
            <w:gridSpan w:val="3"/>
            <w:tcMar>
              <w:top w:w="50" w:type="dxa"/>
              <w:left w:w="100" w:type="dxa"/>
            </w:tcMar>
            <w:vAlign w:val="center"/>
          </w:tcPr>
          <w:p w:rsidR="00F458F8" w:rsidRDefault="00F458F8" w:rsidP="00330D4A">
            <w:pPr>
              <w:spacing w:after="0" w:line="240" w:lineRule="auto"/>
            </w:pPr>
          </w:p>
        </w:tc>
      </w:tr>
      <w:tr w:rsidR="00F458F8" w:rsidRPr="005801ED" w:rsidTr="00330D4A">
        <w:trPr>
          <w:trHeight w:val="144"/>
          <w:tblCellSpacing w:w="20" w:type="nil"/>
        </w:trPr>
        <w:tc>
          <w:tcPr>
            <w:tcW w:w="6479" w:type="dxa"/>
            <w:gridSpan w:val="2"/>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Итоговое повторение, представление результатов проектно-исследовательской деятельности</w:t>
            </w:r>
          </w:p>
        </w:tc>
        <w:tc>
          <w:tcPr>
            <w:tcW w:w="1022"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F458F8" w:rsidRDefault="00F458F8" w:rsidP="00330D4A">
            <w:pPr>
              <w:spacing w:after="0" w:line="240" w:lineRule="auto"/>
              <w:ind w:left="135"/>
              <w:jc w:val="center"/>
            </w:pPr>
          </w:p>
        </w:tc>
        <w:tc>
          <w:tcPr>
            <w:tcW w:w="1910" w:type="dxa"/>
            <w:tcMar>
              <w:top w:w="50" w:type="dxa"/>
              <w:left w:w="100" w:type="dxa"/>
            </w:tcMar>
            <w:vAlign w:val="center"/>
          </w:tcPr>
          <w:p w:rsidR="00F458F8" w:rsidRDefault="00F458F8" w:rsidP="00330D4A">
            <w:pPr>
              <w:spacing w:after="0" w:line="240" w:lineRule="auto"/>
              <w:ind w:left="135"/>
              <w:jc w:val="center"/>
            </w:pPr>
          </w:p>
        </w:tc>
        <w:tc>
          <w:tcPr>
            <w:tcW w:w="2788" w:type="dxa"/>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/7</w:t>
              </w:r>
              <w:r>
                <w:rPr>
                  <w:rFonts w:ascii="Times New Roman" w:hAnsi="Times New Roman"/>
                  <w:color w:val="0000FF"/>
                  <w:u w:val="single"/>
                </w:rPr>
                <w:t>f</w:t>
              </w:r>
              <w:r w:rsidRPr="005801ED">
                <w:rPr>
                  <w:rFonts w:ascii="Times New Roman" w:hAnsi="Times New Roman"/>
                  <w:color w:val="0000FF"/>
                  <w:u w:val="single"/>
                </w:rPr>
                <w:t>41</w:t>
              </w:r>
              <w:r>
                <w:rPr>
                  <w:rFonts w:ascii="Times New Roman" w:hAnsi="Times New Roman"/>
                  <w:color w:val="0000FF"/>
                  <w:u w:val="single"/>
                </w:rPr>
                <w:t>cf</w:t>
              </w:r>
              <w:r w:rsidRPr="005801ED">
                <w:rPr>
                  <w:rFonts w:ascii="Times New Roman" w:hAnsi="Times New Roman"/>
                  <w:color w:val="0000FF"/>
                  <w:u w:val="single"/>
                </w:rPr>
                <w:t>62</w:t>
              </w:r>
            </w:hyperlink>
          </w:p>
        </w:tc>
      </w:tr>
      <w:tr w:rsidR="00F458F8" w:rsidTr="00330D4A">
        <w:trPr>
          <w:trHeight w:val="144"/>
          <w:tblCellSpacing w:w="20" w:type="nil"/>
        </w:trPr>
        <w:tc>
          <w:tcPr>
            <w:tcW w:w="6479" w:type="dxa"/>
            <w:gridSpan w:val="2"/>
            <w:tcMar>
              <w:top w:w="50" w:type="dxa"/>
              <w:left w:w="100" w:type="dxa"/>
            </w:tcMar>
            <w:vAlign w:val="center"/>
          </w:tcPr>
          <w:p w:rsidR="00F458F8" w:rsidRPr="005801ED" w:rsidRDefault="005A4CF1" w:rsidP="00330D4A">
            <w:pPr>
              <w:spacing w:after="0" w:line="240" w:lineRule="auto"/>
              <w:ind w:left="135"/>
            </w:pPr>
            <w:r w:rsidRPr="005801ED">
              <w:rPr>
                <w:rFonts w:ascii="Times New Roman" w:hAnsi="Times New Roman"/>
                <w:color w:val="000000"/>
                <w:sz w:val="24"/>
              </w:rPr>
              <w:t>ОБЩЕЕ КОЛИЧЕСТВО ЧАСОВ ПО ПРОГРАММЕ</w:t>
            </w:r>
          </w:p>
        </w:tc>
        <w:tc>
          <w:tcPr>
            <w:tcW w:w="1022" w:type="dxa"/>
            <w:tcMar>
              <w:top w:w="50" w:type="dxa"/>
              <w:left w:w="100" w:type="dxa"/>
            </w:tcMar>
            <w:vAlign w:val="center"/>
          </w:tcPr>
          <w:p w:rsidR="00F458F8" w:rsidRDefault="005A4CF1" w:rsidP="00330D4A">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458F8" w:rsidRDefault="005A4CF1" w:rsidP="00330D4A">
            <w:pPr>
              <w:spacing w:after="0" w:line="240" w:lineRule="auto"/>
              <w:ind w:left="135"/>
              <w:jc w:val="center"/>
            </w:pPr>
            <w:r>
              <w:rPr>
                <w:rFonts w:ascii="Times New Roman" w:hAnsi="Times New Roman"/>
                <w:color w:val="000000"/>
                <w:sz w:val="24"/>
              </w:rPr>
              <w:t xml:space="preserve"> 0 </w:t>
            </w:r>
          </w:p>
        </w:tc>
        <w:tc>
          <w:tcPr>
            <w:tcW w:w="2788" w:type="dxa"/>
            <w:tcMar>
              <w:top w:w="50" w:type="dxa"/>
              <w:left w:w="100" w:type="dxa"/>
            </w:tcMar>
            <w:vAlign w:val="center"/>
          </w:tcPr>
          <w:p w:rsidR="00F458F8" w:rsidRDefault="00F458F8" w:rsidP="00330D4A">
            <w:pPr>
              <w:spacing w:after="0" w:line="240" w:lineRule="auto"/>
            </w:pPr>
          </w:p>
        </w:tc>
      </w:tr>
    </w:tbl>
    <w:p w:rsidR="00F458F8" w:rsidRDefault="00F458F8">
      <w:pPr>
        <w:sectPr w:rsidR="00F458F8">
          <w:pgSz w:w="16383" w:h="11906" w:orient="landscape"/>
          <w:pgMar w:top="1134" w:right="850" w:bottom="1134" w:left="1701" w:header="720" w:footer="720" w:gutter="0"/>
          <w:cols w:space="720"/>
        </w:sectPr>
      </w:pPr>
    </w:p>
    <w:p w:rsidR="00F458F8" w:rsidRDefault="005A4CF1">
      <w:pPr>
        <w:spacing w:after="0"/>
        <w:ind w:left="120"/>
      </w:pPr>
      <w:bookmarkStart w:id="7" w:name="block-53553231"/>
      <w:bookmarkEnd w:id="6"/>
      <w:r>
        <w:rPr>
          <w:rFonts w:ascii="Times New Roman" w:hAnsi="Times New Roman"/>
          <w:b/>
          <w:color w:val="000000"/>
          <w:sz w:val="28"/>
        </w:rPr>
        <w:lastRenderedPageBreak/>
        <w:t xml:space="preserve"> ПОУРОЧНОЕ ПЛАНИРОВАНИЕ </w:t>
      </w:r>
    </w:p>
    <w:p w:rsidR="00F458F8" w:rsidRDefault="005A4CF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6"/>
        <w:gridCol w:w="4030"/>
        <w:gridCol w:w="1246"/>
        <w:gridCol w:w="1841"/>
        <w:gridCol w:w="1910"/>
        <w:gridCol w:w="1347"/>
        <w:gridCol w:w="2824"/>
      </w:tblGrid>
      <w:tr w:rsidR="00F458F8">
        <w:trPr>
          <w:trHeight w:val="144"/>
          <w:tblCellSpacing w:w="20" w:type="nil"/>
        </w:trPr>
        <w:tc>
          <w:tcPr>
            <w:tcW w:w="356" w:type="dxa"/>
            <w:vMerge w:val="restart"/>
            <w:tcMar>
              <w:top w:w="50" w:type="dxa"/>
              <w:left w:w="100" w:type="dxa"/>
            </w:tcMar>
            <w:vAlign w:val="center"/>
          </w:tcPr>
          <w:p w:rsidR="00F458F8" w:rsidRDefault="005A4CF1" w:rsidP="006C1978">
            <w:pPr>
              <w:spacing w:after="0" w:line="240" w:lineRule="auto"/>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F458F8" w:rsidRDefault="00F458F8" w:rsidP="006C1978">
            <w:pPr>
              <w:spacing w:after="0" w:line="240" w:lineRule="auto"/>
              <w:ind w:left="135"/>
            </w:pPr>
          </w:p>
        </w:tc>
        <w:tc>
          <w:tcPr>
            <w:tcW w:w="3520" w:type="dxa"/>
            <w:vMerge w:val="restart"/>
            <w:tcMar>
              <w:top w:w="50" w:type="dxa"/>
              <w:left w:w="100" w:type="dxa"/>
            </w:tcMar>
            <w:vAlign w:val="center"/>
          </w:tcPr>
          <w:p w:rsidR="00F458F8" w:rsidRDefault="005A4CF1" w:rsidP="006C1978">
            <w:pPr>
              <w:spacing w:after="0" w:line="240" w:lineRule="auto"/>
              <w:ind w:left="135"/>
            </w:pPr>
            <w:r>
              <w:rPr>
                <w:rFonts w:ascii="Times New Roman" w:hAnsi="Times New Roman"/>
                <w:b/>
                <w:color w:val="000000"/>
                <w:sz w:val="24"/>
              </w:rPr>
              <w:t xml:space="preserve">Тема урока </w:t>
            </w:r>
          </w:p>
          <w:p w:rsidR="00F458F8" w:rsidRDefault="00F458F8" w:rsidP="006C1978">
            <w:pPr>
              <w:spacing w:after="0" w:line="240" w:lineRule="auto"/>
              <w:ind w:left="135"/>
            </w:pPr>
          </w:p>
        </w:tc>
        <w:tc>
          <w:tcPr>
            <w:tcW w:w="0" w:type="auto"/>
            <w:gridSpan w:val="3"/>
            <w:tcMar>
              <w:top w:w="50" w:type="dxa"/>
              <w:left w:w="100" w:type="dxa"/>
            </w:tcMar>
            <w:vAlign w:val="center"/>
          </w:tcPr>
          <w:p w:rsidR="00F458F8" w:rsidRDefault="005A4CF1" w:rsidP="006C1978">
            <w:pPr>
              <w:spacing w:after="0" w:line="240" w:lineRule="auto"/>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F458F8" w:rsidRDefault="005A4CF1" w:rsidP="006C1978">
            <w:pPr>
              <w:spacing w:after="0" w:line="240" w:lineRule="auto"/>
              <w:ind w:left="135"/>
            </w:pPr>
            <w:r>
              <w:rPr>
                <w:rFonts w:ascii="Times New Roman" w:hAnsi="Times New Roman"/>
                <w:b/>
                <w:color w:val="000000"/>
                <w:sz w:val="24"/>
              </w:rPr>
              <w:t xml:space="preserve">Дата изучения </w:t>
            </w:r>
          </w:p>
          <w:p w:rsidR="00F458F8" w:rsidRDefault="00F458F8" w:rsidP="006C1978">
            <w:pPr>
              <w:spacing w:after="0" w:line="240" w:lineRule="auto"/>
              <w:ind w:left="135"/>
            </w:pPr>
          </w:p>
        </w:tc>
        <w:tc>
          <w:tcPr>
            <w:tcW w:w="1933" w:type="dxa"/>
            <w:vMerge w:val="restart"/>
            <w:tcMar>
              <w:top w:w="50" w:type="dxa"/>
              <w:left w:w="100" w:type="dxa"/>
            </w:tcMar>
            <w:vAlign w:val="center"/>
          </w:tcPr>
          <w:p w:rsidR="00F458F8" w:rsidRDefault="005A4CF1" w:rsidP="006C1978">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F458F8" w:rsidRDefault="00F458F8" w:rsidP="006C1978">
            <w:pPr>
              <w:spacing w:after="0" w:line="240" w:lineRule="auto"/>
              <w:ind w:left="135"/>
            </w:pPr>
          </w:p>
        </w:tc>
      </w:tr>
      <w:tr w:rsidR="00F458F8">
        <w:trPr>
          <w:trHeight w:val="144"/>
          <w:tblCellSpacing w:w="20" w:type="nil"/>
        </w:trPr>
        <w:tc>
          <w:tcPr>
            <w:tcW w:w="0" w:type="auto"/>
            <w:vMerge/>
            <w:tcBorders>
              <w:top w:val="nil"/>
            </w:tcBorders>
            <w:tcMar>
              <w:top w:w="50" w:type="dxa"/>
              <w:left w:w="100" w:type="dxa"/>
            </w:tcMar>
          </w:tcPr>
          <w:p w:rsidR="00F458F8" w:rsidRDefault="00F458F8" w:rsidP="006C1978">
            <w:pPr>
              <w:spacing w:after="0" w:line="240" w:lineRule="auto"/>
            </w:pPr>
          </w:p>
        </w:tc>
        <w:tc>
          <w:tcPr>
            <w:tcW w:w="0" w:type="auto"/>
            <w:vMerge/>
            <w:tcBorders>
              <w:top w:val="nil"/>
            </w:tcBorders>
            <w:tcMar>
              <w:top w:w="50" w:type="dxa"/>
              <w:left w:w="100" w:type="dxa"/>
            </w:tcMar>
          </w:tcPr>
          <w:p w:rsidR="00F458F8" w:rsidRDefault="00F458F8" w:rsidP="006C1978">
            <w:pPr>
              <w:spacing w:after="0" w:line="240" w:lineRule="auto"/>
            </w:pPr>
          </w:p>
        </w:tc>
        <w:tc>
          <w:tcPr>
            <w:tcW w:w="793" w:type="dxa"/>
            <w:tcMar>
              <w:top w:w="50" w:type="dxa"/>
              <w:left w:w="100" w:type="dxa"/>
            </w:tcMar>
            <w:vAlign w:val="center"/>
          </w:tcPr>
          <w:p w:rsidR="00F458F8" w:rsidRDefault="005A4CF1" w:rsidP="006C1978">
            <w:pPr>
              <w:spacing w:after="0" w:line="240" w:lineRule="auto"/>
              <w:ind w:left="135"/>
            </w:pPr>
            <w:r>
              <w:rPr>
                <w:rFonts w:ascii="Times New Roman" w:hAnsi="Times New Roman"/>
                <w:b/>
                <w:color w:val="000000"/>
                <w:sz w:val="24"/>
              </w:rPr>
              <w:t xml:space="preserve">Всего </w:t>
            </w:r>
          </w:p>
          <w:p w:rsidR="00F458F8" w:rsidRDefault="00F458F8" w:rsidP="006C1978">
            <w:pPr>
              <w:spacing w:after="0" w:line="240" w:lineRule="auto"/>
              <w:ind w:left="135"/>
            </w:pPr>
          </w:p>
        </w:tc>
        <w:tc>
          <w:tcPr>
            <w:tcW w:w="1485" w:type="dxa"/>
            <w:tcMar>
              <w:top w:w="50" w:type="dxa"/>
              <w:left w:w="100" w:type="dxa"/>
            </w:tcMar>
            <w:vAlign w:val="center"/>
          </w:tcPr>
          <w:p w:rsidR="00F458F8" w:rsidRDefault="005A4CF1" w:rsidP="006C1978">
            <w:pPr>
              <w:spacing w:after="0" w:line="240" w:lineRule="auto"/>
              <w:ind w:left="135"/>
            </w:pPr>
            <w:r>
              <w:rPr>
                <w:rFonts w:ascii="Times New Roman" w:hAnsi="Times New Roman"/>
                <w:b/>
                <w:color w:val="000000"/>
                <w:sz w:val="24"/>
              </w:rPr>
              <w:t xml:space="preserve">Контрольные работы </w:t>
            </w:r>
          </w:p>
          <w:p w:rsidR="00F458F8" w:rsidRDefault="00F458F8" w:rsidP="006C1978">
            <w:pPr>
              <w:spacing w:after="0" w:line="240" w:lineRule="auto"/>
              <w:ind w:left="135"/>
            </w:pPr>
          </w:p>
        </w:tc>
        <w:tc>
          <w:tcPr>
            <w:tcW w:w="1587" w:type="dxa"/>
            <w:tcMar>
              <w:top w:w="50" w:type="dxa"/>
              <w:left w:w="100" w:type="dxa"/>
            </w:tcMar>
            <w:vAlign w:val="center"/>
          </w:tcPr>
          <w:p w:rsidR="00F458F8" w:rsidRDefault="005A4CF1" w:rsidP="006C1978">
            <w:pPr>
              <w:spacing w:after="0" w:line="240" w:lineRule="auto"/>
              <w:ind w:left="135"/>
            </w:pPr>
            <w:r>
              <w:rPr>
                <w:rFonts w:ascii="Times New Roman" w:hAnsi="Times New Roman"/>
                <w:b/>
                <w:color w:val="000000"/>
                <w:sz w:val="24"/>
              </w:rPr>
              <w:t xml:space="preserve">Практические работы </w:t>
            </w:r>
          </w:p>
          <w:p w:rsidR="00F458F8" w:rsidRDefault="00F458F8" w:rsidP="006C1978">
            <w:pPr>
              <w:spacing w:after="0" w:line="240" w:lineRule="auto"/>
              <w:ind w:left="135"/>
            </w:pPr>
          </w:p>
        </w:tc>
        <w:tc>
          <w:tcPr>
            <w:tcW w:w="0" w:type="auto"/>
            <w:vMerge/>
            <w:tcBorders>
              <w:top w:val="nil"/>
            </w:tcBorders>
            <w:tcMar>
              <w:top w:w="50" w:type="dxa"/>
              <w:left w:w="100" w:type="dxa"/>
            </w:tcMar>
          </w:tcPr>
          <w:p w:rsidR="00F458F8" w:rsidRDefault="00F458F8" w:rsidP="006C1978">
            <w:pPr>
              <w:spacing w:after="0" w:line="240" w:lineRule="auto"/>
            </w:pPr>
          </w:p>
        </w:tc>
        <w:tc>
          <w:tcPr>
            <w:tcW w:w="0" w:type="auto"/>
            <w:vMerge/>
            <w:tcBorders>
              <w:top w:val="nil"/>
            </w:tcBorders>
            <w:tcMar>
              <w:top w:w="50" w:type="dxa"/>
              <w:left w:w="100" w:type="dxa"/>
            </w:tcMar>
          </w:tcPr>
          <w:p w:rsidR="00F458F8" w:rsidRDefault="00F458F8" w:rsidP="006C1978">
            <w:pPr>
              <w:spacing w:after="0" w:line="240" w:lineRule="auto"/>
            </w:pPr>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1</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Общество как система</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eccb</w:t>
              </w:r>
              <w:r w:rsidRPr="005801ED">
                <w:rPr>
                  <w:rFonts w:ascii="Times New Roman" w:hAnsi="Times New Roman"/>
                  <w:color w:val="0000FF"/>
                  <w:u w:val="single"/>
                </w:rPr>
                <w:t>04</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2</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Общество и общественные отношения</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eccc</w:t>
              </w:r>
              <w:r w:rsidRPr="005801ED">
                <w:rPr>
                  <w:rFonts w:ascii="Times New Roman" w:hAnsi="Times New Roman"/>
                  <w:color w:val="0000FF"/>
                  <w:u w:val="single"/>
                </w:rPr>
                <w:t>8</w:t>
              </w:r>
              <w:r>
                <w:rPr>
                  <w:rFonts w:ascii="Times New Roman" w:hAnsi="Times New Roman"/>
                  <w:color w:val="0000FF"/>
                  <w:u w:val="single"/>
                </w:rPr>
                <w:t>a</w:t>
              </w:r>
            </w:hyperlink>
          </w:p>
        </w:tc>
      </w:tr>
      <w:tr w:rsidR="00F458F8">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3</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Социальные институты в обществе</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Default="00F458F8" w:rsidP="006C1978">
            <w:pPr>
              <w:spacing w:after="0" w:line="240" w:lineRule="auto"/>
              <w:ind w:left="135"/>
            </w:pPr>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4</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Информационное общество и его особенности</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54">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ecc</w:t>
              </w:r>
              <w:r w:rsidRPr="005801ED">
                <w:rPr>
                  <w:rFonts w:ascii="Times New Roman" w:hAnsi="Times New Roman"/>
                  <w:color w:val="0000FF"/>
                  <w:u w:val="single"/>
                </w:rPr>
                <w:t>514</w:t>
              </w:r>
            </w:hyperlink>
          </w:p>
        </w:tc>
      </w:tr>
      <w:tr w:rsidR="00F458F8">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5</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Роль массовых коммуникаций в современном обществе</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Default="00F458F8" w:rsidP="006C1978">
            <w:pPr>
              <w:spacing w:after="0" w:line="240" w:lineRule="auto"/>
              <w:ind w:left="135"/>
            </w:pPr>
          </w:p>
        </w:tc>
      </w:tr>
      <w:tr w:rsidR="00F458F8">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6</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Многообразие общественного развития</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Default="00F458F8" w:rsidP="006C1978">
            <w:pPr>
              <w:spacing w:after="0" w:line="240" w:lineRule="auto"/>
              <w:ind w:left="135"/>
            </w:pPr>
          </w:p>
        </w:tc>
      </w:tr>
      <w:tr w:rsidR="00F458F8">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7</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Общественный прогресс и его последствия</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Default="00F458F8" w:rsidP="006C1978">
            <w:pPr>
              <w:spacing w:after="0" w:line="240" w:lineRule="auto"/>
              <w:ind w:left="135"/>
            </w:pPr>
          </w:p>
        </w:tc>
      </w:tr>
      <w:tr w:rsidR="00F458F8">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8</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Глобализация и ее противоречия</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Default="00F458F8" w:rsidP="006C1978">
            <w:pPr>
              <w:spacing w:after="0" w:line="240" w:lineRule="auto"/>
              <w:ind w:left="135"/>
            </w:pPr>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9</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Личность в современном обществе</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55">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eca</w:t>
              </w:r>
              <w:r w:rsidRPr="005801ED">
                <w:rPr>
                  <w:rFonts w:ascii="Times New Roman" w:hAnsi="Times New Roman"/>
                  <w:color w:val="0000FF"/>
                  <w:u w:val="single"/>
                </w:rPr>
                <w:t>7</w:t>
              </w:r>
              <w:r>
                <w:rPr>
                  <w:rFonts w:ascii="Times New Roman" w:hAnsi="Times New Roman"/>
                  <w:color w:val="0000FF"/>
                  <w:u w:val="single"/>
                </w:rPr>
                <w:t>e</w:t>
              </w:r>
              <w:r w:rsidRPr="005801ED">
                <w:rPr>
                  <w:rFonts w:ascii="Times New Roman" w:hAnsi="Times New Roman"/>
                  <w:color w:val="0000FF"/>
                  <w:u w:val="single"/>
                </w:rPr>
                <w:t>6</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10</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Становление личности в процессе социализации</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ecb</w:t>
              </w:r>
              <w:r w:rsidRPr="005801ED">
                <w:rPr>
                  <w:rFonts w:ascii="Times New Roman" w:hAnsi="Times New Roman"/>
                  <w:color w:val="0000FF"/>
                  <w:u w:val="single"/>
                </w:rPr>
                <w:t>204</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11</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Общественное и индивидуальное сознание. Самосознание и социальное поведение</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57">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ecbe</w:t>
              </w:r>
              <w:r w:rsidRPr="005801ED">
                <w:rPr>
                  <w:rFonts w:ascii="Times New Roman" w:hAnsi="Times New Roman"/>
                  <w:color w:val="0000FF"/>
                  <w:u w:val="single"/>
                </w:rPr>
                <w:t>7</w:t>
              </w:r>
              <w:r>
                <w:rPr>
                  <w:rFonts w:ascii="Times New Roman" w:hAnsi="Times New Roman"/>
                  <w:color w:val="0000FF"/>
                  <w:u w:val="single"/>
                </w:rPr>
                <w:t>a</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12</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Деятельность человека</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ecb</w:t>
              </w:r>
              <w:r w:rsidRPr="005801ED">
                <w:rPr>
                  <w:rFonts w:ascii="Times New Roman" w:hAnsi="Times New Roman"/>
                  <w:color w:val="0000FF"/>
                  <w:u w:val="single"/>
                </w:rPr>
                <w:t>36</w:t>
              </w:r>
              <w:r>
                <w:rPr>
                  <w:rFonts w:ascii="Times New Roman" w:hAnsi="Times New Roman"/>
                  <w:color w:val="0000FF"/>
                  <w:u w:val="single"/>
                </w:rPr>
                <w:t>c</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13</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Свобода и необходимость в </w:t>
            </w:r>
            <w:r w:rsidRPr="005801ED">
              <w:rPr>
                <w:rFonts w:ascii="Times New Roman" w:hAnsi="Times New Roman"/>
                <w:color w:val="000000"/>
                <w:sz w:val="24"/>
              </w:rPr>
              <w:lastRenderedPageBreak/>
              <w:t>деятельности человека</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59">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ecb</w:t>
              </w:r>
              <w:r w:rsidRPr="005801ED">
                <w:rPr>
                  <w:rFonts w:ascii="Times New Roman" w:hAnsi="Times New Roman"/>
                  <w:color w:val="0000FF"/>
                  <w:u w:val="single"/>
                </w:rPr>
                <w:t>88</w:t>
              </w:r>
              <w:r>
                <w:rPr>
                  <w:rFonts w:ascii="Times New Roman" w:hAnsi="Times New Roman"/>
                  <w:color w:val="0000FF"/>
                  <w:u w:val="single"/>
                </w:rPr>
                <w:t>a</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lastRenderedPageBreak/>
              <w:t>14</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Познавательная деятельность человека</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ecba</w:t>
              </w:r>
              <w:r w:rsidRPr="005801ED">
                <w:rPr>
                  <w:rFonts w:ascii="Times New Roman" w:hAnsi="Times New Roman"/>
                  <w:color w:val="0000FF"/>
                  <w:u w:val="single"/>
                </w:rPr>
                <w:t>38</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15</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Истина и ее критерии</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61">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ecbbaa</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16</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Научное познание</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62">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ecbd</w:t>
              </w:r>
              <w:r w:rsidRPr="005801ED">
                <w:rPr>
                  <w:rFonts w:ascii="Times New Roman" w:hAnsi="Times New Roman"/>
                  <w:color w:val="0000FF"/>
                  <w:u w:val="single"/>
                </w:rPr>
                <w:t>30</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17</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Повторительно-обобщающий урок по теме «Человек в обществе»</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63">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ecceec</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18</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Повторительно-обобщающий урок по теме «Человек в обществе»</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64">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ecd</w:t>
              </w:r>
              <w:r w:rsidRPr="005801ED">
                <w:rPr>
                  <w:rFonts w:ascii="Times New Roman" w:hAnsi="Times New Roman"/>
                  <w:color w:val="0000FF"/>
                  <w:u w:val="single"/>
                </w:rPr>
                <w:t>068</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19</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Духовная деятельность человека</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65">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ecbe</w:t>
              </w:r>
              <w:r w:rsidRPr="005801ED">
                <w:rPr>
                  <w:rFonts w:ascii="Times New Roman" w:hAnsi="Times New Roman"/>
                  <w:color w:val="0000FF"/>
                  <w:u w:val="single"/>
                </w:rPr>
                <w:t>7</w:t>
              </w:r>
              <w:r>
                <w:rPr>
                  <w:rFonts w:ascii="Times New Roman" w:hAnsi="Times New Roman"/>
                  <w:color w:val="0000FF"/>
                  <w:u w:val="single"/>
                </w:rPr>
                <w:t>a</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20</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Культура и ее формы</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66">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ecaa</w:t>
              </w:r>
              <w:r w:rsidRPr="005801ED">
                <w:rPr>
                  <w:rFonts w:ascii="Times New Roman" w:hAnsi="Times New Roman"/>
                  <w:color w:val="0000FF"/>
                  <w:u w:val="single"/>
                </w:rPr>
                <w:t>52</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21</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Вклад российской культуры в формирование ценностей современного общества</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67">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ecab</w:t>
              </w:r>
              <w:r w:rsidRPr="005801ED">
                <w:rPr>
                  <w:rFonts w:ascii="Times New Roman" w:hAnsi="Times New Roman"/>
                  <w:color w:val="0000FF"/>
                  <w:u w:val="single"/>
                </w:rPr>
                <w:t>9</w:t>
              </w:r>
              <w:r>
                <w:rPr>
                  <w:rFonts w:ascii="Times New Roman" w:hAnsi="Times New Roman"/>
                  <w:color w:val="0000FF"/>
                  <w:u w:val="single"/>
                </w:rPr>
                <w:t>c</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22</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Мораль как общечеловеческая ценность и социальный регулятор</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68">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ecacd</w:t>
              </w:r>
              <w:r w:rsidRPr="005801ED">
                <w:rPr>
                  <w:rFonts w:ascii="Times New Roman" w:hAnsi="Times New Roman"/>
                  <w:color w:val="0000FF"/>
                  <w:u w:val="single"/>
                </w:rPr>
                <w:t>2</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23</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Категории морали</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69">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ecc</w:t>
              </w:r>
              <w:r w:rsidRPr="005801ED">
                <w:rPr>
                  <w:rFonts w:ascii="Times New Roman" w:hAnsi="Times New Roman"/>
                  <w:color w:val="0000FF"/>
                  <w:u w:val="single"/>
                </w:rPr>
                <w:t>230</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24</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Гражданственность и патриотизм</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70">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ecc</w:t>
              </w:r>
              <w:r w:rsidRPr="005801ED">
                <w:rPr>
                  <w:rFonts w:ascii="Times New Roman" w:hAnsi="Times New Roman"/>
                  <w:color w:val="0000FF"/>
                  <w:u w:val="single"/>
                </w:rPr>
                <w:t>096</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25</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Наука и ее функции</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71">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ecbd</w:t>
              </w:r>
              <w:r w:rsidRPr="005801ED">
                <w:rPr>
                  <w:rFonts w:ascii="Times New Roman" w:hAnsi="Times New Roman"/>
                  <w:color w:val="0000FF"/>
                  <w:u w:val="single"/>
                </w:rPr>
                <w:t>30</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26</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Роль науки в современном обществе</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72">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ecbd</w:t>
              </w:r>
              <w:r w:rsidRPr="005801ED">
                <w:rPr>
                  <w:rFonts w:ascii="Times New Roman" w:hAnsi="Times New Roman"/>
                  <w:color w:val="0000FF"/>
                  <w:u w:val="single"/>
                </w:rPr>
                <w:t>30</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27</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Образование в современном обществе</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73">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ecc</w:t>
              </w:r>
              <w:r w:rsidRPr="005801ED">
                <w:rPr>
                  <w:rFonts w:ascii="Times New Roman" w:hAnsi="Times New Roman"/>
                  <w:color w:val="0000FF"/>
                  <w:u w:val="single"/>
                </w:rPr>
                <w:t>3</w:t>
              </w:r>
              <w:r>
                <w:rPr>
                  <w:rFonts w:ascii="Times New Roman" w:hAnsi="Times New Roman"/>
                  <w:color w:val="0000FF"/>
                  <w:u w:val="single"/>
                </w:rPr>
                <w:t>ac</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28</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Основные направления развития образования в Российской </w:t>
            </w:r>
            <w:r w:rsidRPr="005801ED">
              <w:rPr>
                <w:rFonts w:ascii="Times New Roman" w:hAnsi="Times New Roman"/>
                <w:color w:val="000000"/>
                <w:sz w:val="24"/>
              </w:rPr>
              <w:lastRenderedPageBreak/>
              <w:t>Федерации</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74">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ecc</w:t>
              </w:r>
              <w:r w:rsidRPr="005801ED">
                <w:rPr>
                  <w:rFonts w:ascii="Times New Roman" w:hAnsi="Times New Roman"/>
                  <w:color w:val="0000FF"/>
                  <w:u w:val="single"/>
                </w:rPr>
                <w:t>3</w:t>
              </w:r>
              <w:r>
                <w:rPr>
                  <w:rFonts w:ascii="Times New Roman" w:hAnsi="Times New Roman"/>
                  <w:color w:val="0000FF"/>
                  <w:u w:val="single"/>
                </w:rPr>
                <w:t>ac</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lastRenderedPageBreak/>
              <w:t>29</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Религия и ее роль в жизни человека и общества</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75">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ecb</w:t>
              </w:r>
              <w:r w:rsidRPr="005801ED">
                <w:rPr>
                  <w:rFonts w:ascii="Times New Roman" w:hAnsi="Times New Roman"/>
                  <w:color w:val="0000FF"/>
                  <w:u w:val="single"/>
                </w:rPr>
                <w:t>07</w:t>
              </w:r>
              <w:r>
                <w:rPr>
                  <w:rFonts w:ascii="Times New Roman" w:hAnsi="Times New Roman"/>
                  <w:color w:val="0000FF"/>
                  <w:u w:val="single"/>
                </w:rPr>
                <w:t>e</w:t>
              </w:r>
            </w:hyperlink>
          </w:p>
        </w:tc>
      </w:tr>
      <w:tr w:rsidR="00F458F8">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30</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Мировые и национальные религии</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Default="00F458F8" w:rsidP="006C1978">
            <w:pPr>
              <w:spacing w:after="0" w:line="240" w:lineRule="auto"/>
              <w:ind w:left="135"/>
            </w:pPr>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31</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Искусство</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76">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ecae</w:t>
              </w:r>
              <w:r w:rsidRPr="005801ED">
                <w:rPr>
                  <w:rFonts w:ascii="Times New Roman" w:hAnsi="Times New Roman"/>
                  <w:color w:val="0000FF"/>
                  <w:u w:val="single"/>
                </w:rPr>
                <w:t>26</w:t>
              </w:r>
            </w:hyperlink>
          </w:p>
        </w:tc>
      </w:tr>
      <w:tr w:rsidR="00F458F8">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32</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Особенности профессиональной деятельности в сфере науки, образования и искусства</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Default="00F458F8" w:rsidP="006C1978">
            <w:pPr>
              <w:spacing w:after="0" w:line="240" w:lineRule="auto"/>
              <w:ind w:left="135"/>
            </w:pPr>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33</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Повторительно-обобщающий урок по теме «Духовная культура»</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77">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ecc</w:t>
              </w:r>
              <w:r w:rsidRPr="005801ED">
                <w:rPr>
                  <w:rFonts w:ascii="Times New Roman" w:hAnsi="Times New Roman"/>
                  <w:color w:val="0000FF"/>
                  <w:u w:val="single"/>
                </w:rPr>
                <w:t>802</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34</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Повторительно-обобщающий урок по теме «Духовная культура»</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78">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ecc</w:t>
              </w:r>
              <w:r w:rsidRPr="005801ED">
                <w:rPr>
                  <w:rFonts w:ascii="Times New Roman" w:hAnsi="Times New Roman"/>
                  <w:color w:val="0000FF"/>
                  <w:u w:val="single"/>
                </w:rPr>
                <w:t>97</w:t>
              </w:r>
              <w:r>
                <w:rPr>
                  <w:rFonts w:ascii="Times New Roman" w:hAnsi="Times New Roman"/>
                  <w:color w:val="0000FF"/>
                  <w:u w:val="single"/>
                </w:rPr>
                <w:t>e</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35</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Экономика – основа жизнедеятельности общества</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79">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ecd</w:t>
              </w:r>
              <w:r w:rsidRPr="005801ED">
                <w:rPr>
                  <w:rFonts w:ascii="Times New Roman" w:hAnsi="Times New Roman"/>
                  <w:color w:val="0000FF"/>
                  <w:u w:val="single"/>
                </w:rPr>
                <w:t>1</w:t>
              </w:r>
              <w:r>
                <w:rPr>
                  <w:rFonts w:ascii="Times New Roman" w:hAnsi="Times New Roman"/>
                  <w:color w:val="0000FF"/>
                  <w:u w:val="single"/>
                </w:rPr>
                <w:t>d</w:t>
              </w:r>
              <w:r w:rsidRPr="005801ED">
                <w:rPr>
                  <w:rFonts w:ascii="Times New Roman" w:hAnsi="Times New Roman"/>
                  <w:color w:val="0000FF"/>
                  <w:u w:val="single"/>
                </w:rPr>
                <w:t>0</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36</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Макроэкономические показатели и качество жизни</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80">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ecf</w:t>
              </w:r>
              <w:r w:rsidRPr="005801ED">
                <w:rPr>
                  <w:rFonts w:ascii="Times New Roman" w:hAnsi="Times New Roman"/>
                  <w:color w:val="0000FF"/>
                  <w:u w:val="single"/>
                </w:rPr>
                <w:t>408</w:t>
              </w:r>
            </w:hyperlink>
          </w:p>
        </w:tc>
      </w:tr>
      <w:tr w:rsidR="00F458F8">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37</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Экономика как наука</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Default="00F458F8" w:rsidP="006C1978">
            <w:pPr>
              <w:spacing w:after="0" w:line="240" w:lineRule="auto"/>
              <w:ind w:left="135"/>
            </w:pPr>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38</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Экономические системы</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81">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ecd</w:t>
              </w:r>
              <w:r w:rsidRPr="005801ED">
                <w:rPr>
                  <w:rFonts w:ascii="Times New Roman" w:hAnsi="Times New Roman"/>
                  <w:color w:val="0000FF"/>
                  <w:u w:val="single"/>
                </w:rPr>
                <w:t>1</w:t>
              </w:r>
              <w:r>
                <w:rPr>
                  <w:rFonts w:ascii="Times New Roman" w:hAnsi="Times New Roman"/>
                  <w:color w:val="0000FF"/>
                  <w:u w:val="single"/>
                </w:rPr>
                <w:t>d</w:t>
              </w:r>
              <w:r w:rsidRPr="005801ED">
                <w:rPr>
                  <w:rFonts w:ascii="Times New Roman" w:hAnsi="Times New Roman"/>
                  <w:color w:val="0000FF"/>
                  <w:u w:val="single"/>
                </w:rPr>
                <w:t>0</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39</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Экономический рост</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82">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ecf</w:t>
              </w:r>
              <w:r w:rsidRPr="005801ED">
                <w:rPr>
                  <w:rFonts w:ascii="Times New Roman" w:hAnsi="Times New Roman"/>
                  <w:color w:val="0000FF"/>
                  <w:u w:val="single"/>
                </w:rPr>
                <w:t>598</w:t>
              </w:r>
            </w:hyperlink>
          </w:p>
        </w:tc>
      </w:tr>
      <w:tr w:rsidR="00F458F8">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40</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Экономический цикл</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Default="00F458F8" w:rsidP="006C1978">
            <w:pPr>
              <w:spacing w:after="0" w:line="240" w:lineRule="auto"/>
              <w:ind w:left="135"/>
            </w:pPr>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41</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Рыночные отношения в экономике</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83">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ecd</w:t>
              </w:r>
              <w:r w:rsidRPr="005801ED">
                <w:rPr>
                  <w:rFonts w:ascii="Times New Roman" w:hAnsi="Times New Roman"/>
                  <w:color w:val="0000FF"/>
                  <w:u w:val="single"/>
                </w:rPr>
                <w:t>360</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42</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Рыночные механизмы</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84">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ecd</w:t>
              </w:r>
              <w:r w:rsidRPr="005801ED">
                <w:rPr>
                  <w:rFonts w:ascii="Times New Roman" w:hAnsi="Times New Roman"/>
                  <w:color w:val="0000FF"/>
                  <w:u w:val="single"/>
                </w:rPr>
                <w:t>5</w:t>
              </w:r>
              <w:r>
                <w:rPr>
                  <w:rFonts w:ascii="Times New Roman" w:hAnsi="Times New Roman"/>
                  <w:color w:val="0000FF"/>
                  <w:u w:val="single"/>
                </w:rPr>
                <w:t>f</w:t>
              </w:r>
              <w:r w:rsidRPr="005801ED">
                <w:rPr>
                  <w:rFonts w:ascii="Times New Roman" w:hAnsi="Times New Roman"/>
                  <w:color w:val="0000FF"/>
                  <w:u w:val="single"/>
                </w:rPr>
                <w:t>4</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43</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Рынки</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85">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ecd</w:t>
              </w:r>
              <w:r w:rsidRPr="005801ED">
                <w:rPr>
                  <w:rFonts w:ascii="Times New Roman" w:hAnsi="Times New Roman"/>
                  <w:color w:val="0000FF"/>
                  <w:u w:val="single"/>
                </w:rPr>
                <w:t>7</w:t>
              </w:r>
              <w:r>
                <w:rPr>
                  <w:rFonts w:ascii="Times New Roman" w:hAnsi="Times New Roman"/>
                  <w:color w:val="0000FF"/>
                  <w:u w:val="single"/>
                </w:rPr>
                <w:t>b</w:t>
              </w:r>
              <w:r w:rsidRPr="005801ED">
                <w:rPr>
                  <w:rFonts w:ascii="Times New Roman" w:hAnsi="Times New Roman"/>
                  <w:color w:val="0000FF"/>
                  <w:u w:val="single"/>
                </w:rPr>
                <w:t>6</w:t>
              </w:r>
            </w:hyperlink>
          </w:p>
        </w:tc>
      </w:tr>
      <w:tr w:rsidR="00F458F8">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44</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Государственное регулирование рынков</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Default="00F458F8" w:rsidP="006C1978">
            <w:pPr>
              <w:spacing w:after="0" w:line="240" w:lineRule="auto"/>
              <w:ind w:left="135"/>
            </w:pPr>
          </w:p>
        </w:tc>
      </w:tr>
      <w:tr w:rsidR="00F458F8">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45</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Особенности рыночных отношений </w:t>
            </w:r>
            <w:r w:rsidRPr="005801ED">
              <w:rPr>
                <w:rFonts w:ascii="Times New Roman" w:hAnsi="Times New Roman"/>
                <w:color w:val="000000"/>
                <w:sz w:val="24"/>
              </w:rPr>
              <w:lastRenderedPageBreak/>
              <w:t>в современной экономике</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Default="00F458F8" w:rsidP="006C1978">
            <w:pPr>
              <w:spacing w:after="0" w:line="240" w:lineRule="auto"/>
              <w:ind w:left="135"/>
            </w:pPr>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lastRenderedPageBreak/>
              <w:t>46</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Рынок труда</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86">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ece</w:t>
              </w:r>
              <w:r w:rsidRPr="005801ED">
                <w:rPr>
                  <w:rFonts w:ascii="Times New Roman" w:hAnsi="Times New Roman"/>
                  <w:color w:val="0000FF"/>
                  <w:u w:val="single"/>
                </w:rPr>
                <w:t>56</w:t>
              </w:r>
              <w:r>
                <w:rPr>
                  <w:rFonts w:ascii="Times New Roman" w:hAnsi="Times New Roman"/>
                  <w:color w:val="0000FF"/>
                  <w:u w:val="single"/>
                </w:rPr>
                <w:t>c</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47</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Экономическая деятельность</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87">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ecf</w:t>
              </w:r>
              <w:r w:rsidRPr="005801ED">
                <w:rPr>
                  <w:rFonts w:ascii="Times New Roman" w:hAnsi="Times New Roman"/>
                  <w:color w:val="0000FF"/>
                  <w:u w:val="single"/>
                </w:rPr>
                <w:t>408</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48</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Рациональное экономическое поведение</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88">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ece</w:t>
              </w:r>
              <w:r w:rsidRPr="005801ED">
                <w:rPr>
                  <w:rFonts w:ascii="Times New Roman" w:hAnsi="Times New Roman"/>
                  <w:color w:val="0000FF"/>
                  <w:u w:val="single"/>
                </w:rPr>
                <w:t>8</w:t>
              </w:r>
              <w:r>
                <w:rPr>
                  <w:rFonts w:ascii="Times New Roman" w:hAnsi="Times New Roman"/>
                  <w:color w:val="0000FF"/>
                  <w:u w:val="single"/>
                </w:rPr>
                <w:t>aa</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49</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Экономика предприятия</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89">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ecd</w:t>
              </w:r>
              <w:r w:rsidRPr="005801ED">
                <w:rPr>
                  <w:rFonts w:ascii="Times New Roman" w:hAnsi="Times New Roman"/>
                  <w:color w:val="0000FF"/>
                  <w:u w:val="single"/>
                </w:rPr>
                <w:t>950</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50</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Факторы производства</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90">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ecd</w:t>
              </w:r>
              <w:r w:rsidRPr="005801ED">
                <w:rPr>
                  <w:rFonts w:ascii="Times New Roman" w:hAnsi="Times New Roman"/>
                  <w:color w:val="0000FF"/>
                  <w:u w:val="single"/>
                </w:rPr>
                <w:t>1</w:t>
              </w:r>
              <w:r>
                <w:rPr>
                  <w:rFonts w:ascii="Times New Roman" w:hAnsi="Times New Roman"/>
                  <w:color w:val="0000FF"/>
                  <w:u w:val="single"/>
                </w:rPr>
                <w:t>d</w:t>
              </w:r>
              <w:r w:rsidRPr="005801ED">
                <w:rPr>
                  <w:rFonts w:ascii="Times New Roman" w:hAnsi="Times New Roman"/>
                  <w:color w:val="0000FF"/>
                  <w:u w:val="single"/>
                </w:rPr>
                <w:t>0</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51</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Эффективность предприятия</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91">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ecd</w:t>
              </w:r>
              <w:r w:rsidRPr="005801ED">
                <w:rPr>
                  <w:rFonts w:ascii="Times New Roman" w:hAnsi="Times New Roman"/>
                  <w:color w:val="0000FF"/>
                  <w:u w:val="single"/>
                </w:rPr>
                <w:t>950</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52</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Предпринимательская деятельность</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92">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ecdaf</w:t>
              </w:r>
              <w:r w:rsidRPr="005801ED">
                <w:rPr>
                  <w:rFonts w:ascii="Times New Roman" w:hAnsi="Times New Roman"/>
                  <w:color w:val="0000FF"/>
                  <w:u w:val="single"/>
                </w:rPr>
                <w:t>4</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53</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Финансовый рынок и финансовые институты</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93">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ecdd</w:t>
              </w:r>
              <w:r w:rsidRPr="005801ED">
                <w:rPr>
                  <w:rFonts w:ascii="Times New Roman" w:hAnsi="Times New Roman"/>
                  <w:color w:val="0000FF"/>
                  <w:u w:val="single"/>
                </w:rPr>
                <w:t>38</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54</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Банковская система</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94">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ecdd</w:t>
              </w:r>
              <w:r w:rsidRPr="005801ED">
                <w:rPr>
                  <w:rFonts w:ascii="Times New Roman" w:hAnsi="Times New Roman"/>
                  <w:color w:val="0000FF"/>
                  <w:u w:val="single"/>
                </w:rPr>
                <w:t>38</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55</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Инфляция</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95">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ece</w:t>
              </w:r>
              <w:r w:rsidRPr="005801ED">
                <w:rPr>
                  <w:rFonts w:ascii="Times New Roman" w:hAnsi="Times New Roman"/>
                  <w:color w:val="0000FF"/>
                  <w:u w:val="single"/>
                </w:rPr>
                <w:t>328</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56</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Экономика и государство</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96">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ecea</w:t>
              </w:r>
              <w:r w:rsidRPr="005801ED">
                <w:rPr>
                  <w:rFonts w:ascii="Times New Roman" w:hAnsi="Times New Roman"/>
                  <w:color w:val="0000FF"/>
                  <w:u w:val="single"/>
                </w:rPr>
                <w:t>80</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57</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Бюджетная политика</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97">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ecec</w:t>
              </w:r>
              <w:r w:rsidRPr="005801ED">
                <w:rPr>
                  <w:rFonts w:ascii="Times New Roman" w:hAnsi="Times New Roman"/>
                  <w:color w:val="0000FF"/>
                  <w:u w:val="single"/>
                </w:rPr>
                <w:t>2</w:t>
              </w:r>
              <w:r>
                <w:rPr>
                  <w:rFonts w:ascii="Times New Roman" w:hAnsi="Times New Roman"/>
                  <w:color w:val="0000FF"/>
                  <w:u w:val="single"/>
                </w:rPr>
                <w:t>e</w:t>
              </w:r>
            </w:hyperlink>
          </w:p>
        </w:tc>
      </w:tr>
      <w:tr w:rsidR="00F458F8">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58</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Государственное регулирование экономики. Налоги и налоговая система Российской Федерации</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Default="00F458F8" w:rsidP="006C1978">
            <w:pPr>
              <w:spacing w:after="0" w:line="240" w:lineRule="auto"/>
              <w:ind w:left="135"/>
            </w:pPr>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59</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Мировая экономика</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98">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ecf</w:t>
              </w:r>
              <w:r w:rsidRPr="005801ED">
                <w:rPr>
                  <w:rFonts w:ascii="Times New Roman" w:hAnsi="Times New Roman"/>
                  <w:color w:val="0000FF"/>
                  <w:u w:val="single"/>
                </w:rPr>
                <w:t>7</w:t>
              </w:r>
              <w:r>
                <w:rPr>
                  <w:rFonts w:ascii="Times New Roman" w:hAnsi="Times New Roman"/>
                  <w:color w:val="0000FF"/>
                  <w:u w:val="single"/>
                </w:rPr>
                <w:t>aa</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60</w:t>
            </w:r>
          </w:p>
        </w:tc>
        <w:tc>
          <w:tcPr>
            <w:tcW w:w="3520" w:type="dxa"/>
            <w:tcMar>
              <w:top w:w="50" w:type="dxa"/>
              <w:left w:w="100" w:type="dxa"/>
            </w:tcMar>
            <w:vAlign w:val="center"/>
          </w:tcPr>
          <w:p w:rsidR="00F458F8" w:rsidRDefault="005A4CF1" w:rsidP="006C1978">
            <w:pPr>
              <w:spacing w:after="0" w:line="240" w:lineRule="auto"/>
              <w:ind w:left="135"/>
            </w:pPr>
            <w:r>
              <w:rPr>
                <w:rFonts w:ascii="Times New Roman" w:hAnsi="Times New Roman"/>
                <w:color w:val="000000"/>
                <w:sz w:val="24"/>
              </w:rPr>
              <w:t>Особенности международной торговли</w:t>
            </w:r>
          </w:p>
        </w:tc>
        <w:tc>
          <w:tcPr>
            <w:tcW w:w="793"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99">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ecf</w:t>
              </w:r>
              <w:r w:rsidRPr="005801ED">
                <w:rPr>
                  <w:rFonts w:ascii="Times New Roman" w:hAnsi="Times New Roman"/>
                  <w:color w:val="0000FF"/>
                  <w:u w:val="single"/>
                </w:rPr>
                <w:t>962</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lastRenderedPageBreak/>
              <w:t>61</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Повторительно-обобщающий урок по теме «Экономическая жизнь общества» / Всероссийская проверочная работа</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100">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ecfce</w:t>
              </w:r>
              <w:r w:rsidRPr="005801ED">
                <w:rPr>
                  <w:rFonts w:ascii="Times New Roman" w:hAnsi="Times New Roman"/>
                  <w:color w:val="0000FF"/>
                  <w:u w:val="single"/>
                </w:rPr>
                <w:t>6</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62</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Повторительно-обобщающий урок по теме «Экономическая жизнь общества» / Всероссийская проверочная работа</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101">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ecfe</w:t>
              </w:r>
              <w:r w:rsidRPr="005801ED">
                <w:rPr>
                  <w:rFonts w:ascii="Times New Roman" w:hAnsi="Times New Roman"/>
                  <w:color w:val="0000FF"/>
                  <w:u w:val="single"/>
                </w:rPr>
                <w:t>62</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63</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Итоговое повторение, представление результатов проектно-исследовательской деятельности</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102">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1</w:t>
              </w:r>
              <w:r>
                <w:rPr>
                  <w:rFonts w:ascii="Times New Roman" w:hAnsi="Times New Roman"/>
                  <w:color w:val="0000FF"/>
                  <w:u w:val="single"/>
                </w:rPr>
                <w:t>bcc</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64</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Итоговое повторение, представление результатов проектно-исследовательской деятельности</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103">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1</w:t>
              </w:r>
              <w:r>
                <w:rPr>
                  <w:rFonts w:ascii="Times New Roman" w:hAnsi="Times New Roman"/>
                  <w:color w:val="0000FF"/>
                  <w:u w:val="single"/>
                </w:rPr>
                <w:t>dca</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65</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Итоговое повторение, представление результатов проектно-исследовательской деятельности</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104">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218</w:t>
              </w:r>
              <w:r>
                <w:rPr>
                  <w:rFonts w:ascii="Times New Roman" w:hAnsi="Times New Roman"/>
                  <w:color w:val="0000FF"/>
                  <w:u w:val="single"/>
                </w:rPr>
                <w:t>a</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66</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Итоговое повторение, представление результатов проектно-исследовательской деятельности</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105">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23</w:t>
              </w:r>
              <w:r>
                <w:rPr>
                  <w:rFonts w:ascii="Times New Roman" w:hAnsi="Times New Roman"/>
                  <w:color w:val="0000FF"/>
                  <w:u w:val="single"/>
                </w:rPr>
                <w:t>b</w:t>
              </w:r>
              <w:r w:rsidRPr="005801ED">
                <w:rPr>
                  <w:rFonts w:ascii="Times New Roman" w:hAnsi="Times New Roman"/>
                  <w:color w:val="0000FF"/>
                  <w:u w:val="single"/>
                </w:rPr>
                <w:t>0</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67</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Итоговое повторение, представление результатов проектно-исследовательской деятельности</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106">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25</w:t>
              </w:r>
              <w:r>
                <w:rPr>
                  <w:rFonts w:ascii="Times New Roman" w:hAnsi="Times New Roman"/>
                  <w:color w:val="0000FF"/>
                  <w:u w:val="single"/>
                </w:rPr>
                <w:t>d</w:t>
              </w:r>
              <w:r w:rsidRPr="005801ED">
                <w:rPr>
                  <w:rFonts w:ascii="Times New Roman" w:hAnsi="Times New Roman"/>
                  <w:color w:val="0000FF"/>
                  <w:u w:val="single"/>
                </w:rPr>
                <w:t>6</w:t>
              </w:r>
            </w:hyperlink>
          </w:p>
        </w:tc>
      </w:tr>
      <w:tr w:rsidR="00F458F8" w:rsidRPr="005801ED">
        <w:trPr>
          <w:trHeight w:val="144"/>
          <w:tblCellSpacing w:w="20" w:type="nil"/>
        </w:trPr>
        <w:tc>
          <w:tcPr>
            <w:tcW w:w="356" w:type="dxa"/>
            <w:tcMar>
              <w:top w:w="50" w:type="dxa"/>
              <w:left w:w="100" w:type="dxa"/>
            </w:tcMar>
            <w:vAlign w:val="center"/>
          </w:tcPr>
          <w:p w:rsidR="00F458F8" w:rsidRDefault="005A4CF1" w:rsidP="006C1978">
            <w:pPr>
              <w:spacing w:after="0" w:line="240" w:lineRule="auto"/>
            </w:pPr>
            <w:r>
              <w:rPr>
                <w:rFonts w:ascii="Times New Roman" w:hAnsi="Times New Roman"/>
                <w:color w:val="000000"/>
                <w:sz w:val="24"/>
              </w:rPr>
              <w:t>68</w:t>
            </w:r>
          </w:p>
        </w:tc>
        <w:tc>
          <w:tcPr>
            <w:tcW w:w="3520"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Итоговое повторение, представление результатов проектно-исследовательской деятельности</w:t>
            </w:r>
          </w:p>
        </w:tc>
        <w:tc>
          <w:tcPr>
            <w:tcW w:w="79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F458F8" w:rsidRDefault="00F458F8" w:rsidP="006C1978">
            <w:pPr>
              <w:spacing w:after="0" w:line="240" w:lineRule="auto"/>
              <w:ind w:left="135"/>
              <w:jc w:val="center"/>
            </w:pPr>
          </w:p>
        </w:tc>
        <w:tc>
          <w:tcPr>
            <w:tcW w:w="1587" w:type="dxa"/>
            <w:tcMar>
              <w:top w:w="50" w:type="dxa"/>
              <w:left w:w="100" w:type="dxa"/>
            </w:tcMar>
            <w:vAlign w:val="center"/>
          </w:tcPr>
          <w:p w:rsidR="00F458F8" w:rsidRDefault="00F458F8" w:rsidP="006C1978">
            <w:pPr>
              <w:spacing w:after="0" w:line="240" w:lineRule="auto"/>
              <w:ind w:left="135"/>
              <w:jc w:val="center"/>
            </w:pPr>
          </w:p>
        </w:tc>
        <w:tc>
          <w:tcPr>
            <w:tcW w:w="1120" w:type="dxa"/>
            <w:tcMar>
              <w:top w:w="50" w:type="dxa"/>
              <w:left w:w="100" w:type="dxa"/>
            </w:tcMar>
            <w:vAlign w:val="center"/>
          </w:tcPr>
          <w:p w:rsidR="00F458F8" w:rsidRDefault="00F458F8" w:rsidP="006C1978">
            <w:pPr>
              <w:spacing w:after="0" w:line="240" w:lineRule="auto"/>
              <w:ind w:left="135"/>
            </w:pPr>
          </w:p>
        </w:tc>
        <w:tc>
          <w:tcPr>
            <w:tcW w:w="1933" w:type="dxa"/>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Библиотека ЦОК </w:t>
            </w:r>
            <w:hyperlink r:id="rId107">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27</w:t>
              </w:r>
              <w:r>
                <w:rPr>
                  <w:rFonts w:ascii="Times New Roman" w:hAnsi="Times New Roman"/>
                  <w:color w:val="0000FF"/>
                  <w:u w:val="single"/>
                </w:rPr>
                <w:t>a</w:t>
              </w:r>
              <w:r w:rsidRPr="005801ED">
                <w:rPr>
                  <w:rFonts w:ascii="Times New Roman" w:hAnsi="Times New Roman"/>
                  <w:color w:val="0000FF"/>
                  <w:u w:val="single"/>
                </w:rPr>
                <w:t>2</w:t>
              </w:r>
            </w:hyperlink>
          </w:p>
        </w:tc>
      </w:tr>
      <w:tr w:rsidR="00F458F8">
        <w:trPr>
          <w:trHeight w:val="144"/>
          <w:tblCellSpacing w:w="20" w:type="nil"/>
        </w:trPr>
        <w:tc>
          <w:tcPr>
            <w:tcW w:w="0" w:type="auto"/>
            <w:gridSpan w:val="2"/>
            <w:tcMar>
              <w:top w:w="50" w:type="dxa"/>
              <w:left w:w="100" w:type="dxa"/>
            </w:tcMar>
            <w:vAlign w:val="center"/>
          </w:tcPr>
          <w:p w:rsidR="00F458F8" w:rsidRPr="006C1978" w:rsidRDefault="005A4CF1" w:rsidP="006C1978">
            <w:pPr>
              <w:spacing w:after="0" w:line="240" w:lineRule="auto"/>
              <w:ind w:left="135"/>
              <w:rPr>
                <w:sz w:val="20"/>
                <w:szCs w:val="20"/>
              </w:rPr>
            </w:pPr>
            <w:r w:rsidRPr="006C1978">
              <w:rPr>
                <w:rFonts w:ascii="Times New Roman" w:hAnsi="Times New Roman"/>
                <w:color w:val="000000"/>
                <w:sz w:val="20"/>
                <w:szCs w:val="20"/>
              </w:rPr>
              <w:t>ОБЩЕЕ КОЛИЧЕСТВО ЧАСОВ ПО ПРОГРАММЕ</w:t>
            </w:r>
          </w:p>
        </w:tc>
        <w:tc>
          <w:tcPr>
            <w:tcW w:w="1246"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2 </w:t>
            </w:r>
          </w:p>
        </w:tc>
        <w:tc>
          <w:tcPr>
            <w:tcW w:w="1587" w:type="dxa"/>
            <w:tcMar>
              <w:top w:w="50" w:type="dxa"/>
              <w:left w:w="100" w:type="dxa"/>
            </w:tcMar>
            <w:vAlign w:val="center"/>
          </w:tcPr>
          <w:p w:rsidR="00F458F8" w:rsidRDefault="005A4CF1" w:rsidP="006C1978">
            <w:pPr>
              <w:spacing w:after="0" w:line="240" w:lineRule="auto"/>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458F8" w:rsidRDefault="00F458F8" w:rsidP="006C1978">
            <w:pPr>
              <w:spacing w:after="0" w:line="240" w:lineRule="auto"/>
            </w:pPr>
          </w:p>
        </w:tc>
      </w:tr>
    </w:tbl>
    <w:p w:rsidR="00F458F8" w:rsidRDefault="00F458F8">
      <w:pPr>
        <w:sectPr w:rsidR="00F458F8">
          <w:pgSz w:w="16383" w:h="11906" w:orient="landscape"/>
          <w:pgMar w:top="1134" w:right="850" w:bottom="1134" w:left="1701" w:header="720" w:footer="720" w:gutter="0"/>
          <w:cols w:space="720"/>
        </w:sectPr>
      </w:pPr>
    </w:p>
    <w:p w:rsidR="00F458F8" w:rsidRDefault="005A4CF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70"/>
        <w:gridCol w:w="4192"/>
        <w:gridCol w:w="1043"/>
        <w:gridCol w:w="799"/>
        <w:gridCol w:w="1276"/>
        <w:gridCol w:w="2246"/>
        <w:gridCol w:w="22"/>
        <w:gridCol w:w="68"/>
        <w:gridCol w:w="15"/>
        <w:gridCol w:w="672"/>
        <w:gridCol w:w="2837"/>
      </w:tblGrid>
      <w:tr w:rsidR="00785817" w:rsidTr="00323BDE">
        <w:trPr>
          <w:trHeight w:val="144"/>
          <w:tblCellSpacing w:w="20" w:type="nil"/>
        </w:trPr>
        <w:tc>
          <w:tcPr>
            <w:tcW w:w="870" w:type="dxa"/>
            <w:vMerge w:val="restart"/>
            <w:tcMar>
              <w:top w:w="50" w:type="dxa"/>
              <w:left w:w="100" w:type="dxa"/>
            </w:tcMar>
            <w:vAlign w:val="center"/>
          </w:tcPr>
          <w:p w:rsidR="00785817" w:rsidRDefault="00785817" w:rsidP="006C1978">
            <w:pPr>
              <w:spacing w:after="0" w:line="240" w:lineRule="auto"/>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785817" w:rsidRDefault="00785817" w:rsidP="006C1978">
            <w:pPr>
              <w:spacing w:after="0" w:line="240" w:lineRule="auto"/>
              <w:ind w:left="135"/>
            </w:pPr>
          </w:p>
        </w:tc>
        <w:tc>
          <w:tcPr>
            <w:tcW w:w="4192" w:type="dxa"/>
            <w:vMerge w:val="restart"/>
            <w:tcMar>
              <w:top w:w="50" w:type="dxa"/>
              <w:left w:w="100" w:type="dxa"/>
            </w:tcMar>
            <w:vAlign w:val="center"/>
          </w:tcPr>
          <w:p w:rsidR="00785817" w:rsidRDefault="00785817" w:rsidP="006C1978">
            <w:pPr>
              <w:spacing w:after="0" w:line="240" w:lineRule="auto"/>
              <w:ind w:left="135"/>
            </w:pPr>
            <w:r>
              <w:rPr>
                <w:rFonts w:ascii="Times New Roman" w:hAnsi="Times New Roman"/>
                <w:b/>
                <w:color w:val="000000"/>
                <w:sz w:val="24"/>
              </w:rPr>
              <w:t xml:space="preserve">Тема урока </w:t>
            </w:r>
          </w:p>
          <w:p w:rsidR="00785817" w:rsidRDefault="00785817" w:rsidP="006C1978">
            <w:pPr>
              <w:spacing w:after="0" w:line="240" w:lineRule="auto"/>
              <w:ind w:left="135"/>
            </w:pPr>
          </w:p>
        </w:tc>
        <w:tc>
          <w:tcPr>
            <w:tcW w:w="3118" w:type="dxa"/>
            <w:gridSpan w:val="3"/>
            <w:tcMar>
              <w:top w:w="50" w:type="dxa"/>
              <w:left w:w="100" w:type="dxa"/>
            </w:tcMar>
            <w:vAlign w:val="center"/>
          </w:tcPr>
          <w:p w:rsidR="00785817" w:rsidRDefault="00785817" w:rsidP="006C1978">
            <w:pPr>
              <w:spacing w:after="0" w:line="240" w:lineRule="auto"/>
            </w:pPr>
            <w:r>
              <w:rPr>
                <w:rFonts w:ascii="Times New Roman" w:hAnsi="Times New Roman"/>
                <w:b/>
                <w:color w:val="000000"/>
                <w:sz w:val="24"/>
              </w:rPr>
              <w:t>Количество часов</w:t>
            </w:r>
          </w:p>
        </w:tc>
        <w:tc>
          <w:tcPr>
            <w:tcW w:w="3023" w:type="dxa"/>
            <w:gridSpan w:val="5"/>
            <w:vMerge w:val="restart"/>
            <w:tcMar>
              <w:top w:w="50" w:type="dxa"/>
              <w:left w:w="100" w:type="dxa"/>
            </w:tcMar>
            <w:vAlign w:val="center"/>
          </w:tcPr>
          <w:p w:rsidR="00785817" w:rsidRDefault="00785817" w:rsidP="006C1978">
            <w:pPr>
              <w:spacing w:after="0" w:line="240" w:lineRule="auto"/>
              <w:ind w:left="135"/>
            </w:pPr>
            <w:r>
              <w:rPr>
                <w:rFonts w:ascii="Times New Roman" w:hAnsi="Times New Roman"/>
                <w:b/>
                <w:color w:val="000000"/>
                <w:sz w:val="24"/>
              </w:rPr>
              <w:t xml:space="preserve">Дата изучения </w:t>
            </w:r>
          </w:p>
          <w:p w:rsidR="00785817" w:rsidRDefault="00785817" w:rsidP="006C1978">
            <w:pPr>
              <w:spacing w:after="0" w:line="240" w:lineRule="auto"/>
              <w:ind w:left="135"/>
            </w:pPr>
          </w:p>
        </w:tc>
        <w:tc>
          <w:tcPr>
            <w:tcW w:w="2837" w:type="dxa"/>
            <w:vMerge w:val="restart"/>
            <w:tcMar>
              <w:top w:w="50" w:type="dxa"/>
              <w:left w:w="100" w:type="dxa"/>
            </w:tcMar>
            <w:vAlign w:val="center"/>
          </w:tcPr>
          <w:p w:rsidR="00785817" w:rsidRDefault="00785817" w:rsidP="006C1978">
            <w:pPr>
              <w:spacing w:after="0" w:line="240" w:lineRule="auto"/>
              <w:ind w:left="135"/>
            </w:pPr>
            <w:r>
              <w:rPr>
                <w:rFonts w:ascii="Times New Roman" w:hAnsi="Times New Roman"/>
                <w:b/>
                <w:color w:val="000000"/>
                <w:sz w:val="24"/>
              </w:rPr>
              <w:t xml:space="preserve">Электронные цифровые образовательные ресурсы </w:t>
            </w:r>
          </w:p>
        </w:tc>
      </w:tr>
      <w:tr w:rsidR="00785817" w:rsidTr="00323BDE">
        <w:trPr>
          <w:trHeight w:val="469"/>
          <w:tblCellSpacing w:w="20" w:type="nil"/>
        </w:trPr>
        <w:tc>
          <w:tcPr>
            <w:tcW w:w="870" w:type="dxa"/>
            <w:vMerge/>
            <w:tcMar>
              <w:top w:w="50" w:type="dxa"/>
              <w:left w:w="100" w:type="dxa"/>
            </w:tcMar>
          </w:tcPr>
          <w:p w:rsidR="00785817" w:rsidRDefault="00785817" w:rsidP="006C1978">
            <w:pPr>
              <w:spacing w:line="240" w:lineRule="auto"/>
            </w:pPr>
          </w:p>
        </w:tc>
        <w:tc>
          <w:tcPr>
            <w:tcW w:w="4192" w:type="dxa"/>
            <w:vMerge/>
            <w:tcMar>
              <w:top w:w="50" w:type="dxa"/>
              <w:left w:w="100" w:type="dxa"/>
            </w:tcMar>
          </w:tcPr>
          <w:p w:rsidR="00785817" w:rsidRDefault="00785817" w:rsidP="006C1978">
            <w:pPr>
              <w:spacing w:line="240" w:lineRule="auto"/>
            </w:pPr>
          </w:p>
        </w:tc>
        <w:tc>
          <w:tcPr>
            <w:tcW w:w="1043" w:type="dxa"/>
            <w:vMerge w:val="restart"/>
            <w:tcMar>
              <w:top w:w="50" w:type="dxa"/>
              <w:left w:w="100" w:type="dxa"/>
            </w:tcMar>
            <w:vAlign w:val="center"/>
          </w:tcPr>
          <w:p w:rsidR="00785817" w:rsidRDefault="00785817" w:rsidP="006C1978">
            <w:pPr>
              <w:spacing w:after="0" w:line="240" w:lineRule="auto"/>
              <w:ind w:left="135"/>
              <w:jc w:val="right"/>
            </w:pPr>
            <w:r>
              <w:rPr>
                <w:rFonts w:ascii="Times New Roman" w:hAnsi="Times New Roman"/>
                <w:b/>
                <w:color w:val="000000"/>
                <w:sz w:val="24"/>
              </w:rPr>
              <w:t xml:space="preserve">Всего </w:t>
            </w:r>
          </w:p>
          <w:p w:rsidR="00785817" w:rsidRDefault="00785817" w:rsidP="006C1978">
            <w:pPr>
              <w:spacing w:after="0" w:line="240" w:lineRule="auto"/>
              <w:ind w:left="135"/>
            </w:pPr>
          </w:p>
        </w:tc>
        <w:tc>
          <w:tcPr>
            <w:tcW w:w="799" w:type="dxa"/>
            <w:vMerge w:val="restart"/>
            <w:tcMar>
              <w:top w:w="50" w:type="dxa"/>
              <w:left w:w="100" w:type="dxa"/>
            </w:tcMar>
            <w:textDirection w:val="btLr"/>
            <w:vAlign w:val="center"/>
          </w:tcPr>
          <w:p w:rsidR="00785817" w:rsidRDefault="00785817" w:rsidP="00323BDE">
            <w:pPr>
              <w:spacing w:after="0" w:line="240" w:lineRule="auto"/>
              <w:ind w:left="135" w:right="113"/>
            </w:pPr>
            <w:r>
              <w:rPr>
                <w:rFonts w:ascii="Times New Roman" w:hAnsi="Times New Roman"/>
                <w:b/>
                <w:color w:val="000000"/>
                <w:sz w:val="24"/>
              </w:rPr>
              <w:t xml:space="preserve">Контрольные работы </w:t>
            </w:r>
          </w:p>
        </w:tc>
        <w:tc>
          <w:tcPr>
            <w:tcW w:w="1276" w:type="dxa"/>
            <w:vMerge w:val="restart"/>
            <w:tcMar>
              <w:top w:w="50" w:type="dxa"/>
              <w:left w:w="100" w:type="dxa"/>
            </w:tcMar>
            <w:textDirection w:val="btLr"/>
            <w:vAlign w:val="center"/>
          </w:tcPr>
          <w:p w:rsidR="00785817" w:rsidRDefault="00785817" w:rsidP="00323BDE">
            <w:pPr>
              <w:spacing w:after="0" w:line="240" w:lineRule="auto"/>
              <w:ind w:left="135" w:right="113"/>
            </w:pPr>
            <w:r>
              <w:rPr>
                <w:rFonts w:ascii="Times New Roman" w:hAnsi="Times New Roman"/>
                <w:b/>
                <w:color w:val="000000"/>
                <w:sz w:val="24"/>
              </w:rPr>
              <w:t xml:space="preserve">Практические работы </w:t>
            </w:r>
          </w:p>
        </w:tc>
        <w:tc>
          <w:tcPr>
            <w:tcW w:w="3023" w:type="dxa"/>
            <w:gridSpan w:val="5"/>
            <w:vMerge/>
            <w:tcBorders>
              <w:top w:val="nil"/>
              <w:bottom w:val="single" w:sz="4" w:space="0" w:color="auto"/>
            </w:tcBorders>
            <w:tcMar>
              <w:top w:w="50" w:type="dxa"/>
              <w:left w:w="100" w:type="dxa"/>
            </w:tcMar>
          </w:tcPr>
          <w:p w:rsidR="00785817" w:rsidRDefault="00785817" w:rsidP="006C1978">
            <w:pPr>
              <w:spacing w:line="240" w:lineRule="auto"/>
            </w:pPr>
          </w:p>
        </w:tc>
        <w:tc>
          <w:tcPr>
            <w:tcW w:w="2837" w:type="dxa"/>
            <w:vMerge/>
            <w:tcMar>
              <w:top w:w="50" w:type="dxa"/>
              <w:left w:w="100" w:type="dxa"/>
            </w:tcMar>
          </w:tcPr>
          <w:p w:rsidR="00785817" w:rsidRDefault="00785817" w:rsidP="006C1978">
            <w:pPr>
              <w:spacing w:line="240" w:lineRule="auto"/>
            </w:pPr>
          </w:p>
        </w:tc>
      </w:tr>
      <w:tr w:rsidR="00785817" w:rsidTr="001413EE">
        <w:trPr>
          <w:trHeight w:val="990"/>
          <w:tblCellSpacing w:w="20" w:type="nil"/>
        </w:trPr>
        <w:tc>
          <w:tcPr>
            <w:tcW w:w="870" w:type="dxa"/>
            <w:vMerge/>
            <w:tcMar>
              <w:top w:w="50" w:type="dxa"/>
              <w:left w:w="100" w:type="dxa"/>
            </w:tcMar>
          </w:tcPr>
          <w:p w:rsidR="00785817" w:rsidRDefault="00785817" w:rsidP="006C1978">
            <w:pPr>
              <w:spacing w:line="240" w:lineRule="auto"/>
            </w:pPr>
          </w:p>
        </w:tc>
        <w:tc>
          <w:tcPr>
            <w:tcW w:w="4192" w:type="dxa"/>
            <w:vMerge/>
            <w:tcMar>
              <w:top w:w="50" w:type="dxa"/>
              <w:left w:w="100" w:type="dxa"/>
            </w:tcMar>
          </w:tcPr>
          <w:p w:rsidR="00785817" w:rsidRDefault="00785817" w:rsidP="006C1978">
            <w:pPr>
              <w:spacing w:line="240" w:lineRule="auto"/>
            </w:pPr>
          </w:p>
        </w:tc>
        <w:tc>
          <w:tcPr>
            <w:tcW w:w="1043" w:type="dxa"/>
            <w:vMerge/>
            <w:tcMar>
              <w:top w:w="50" w:type="dxa"/>
              <w:left w:w="100" w:type="dxa"/>
            </w:tcMar>
            <w:vAlign w:val="center"/>
          </w:tcPr>
          <w:p w:rsidR="00785817" w:rsidRDefault="00785817" w:rsidP="006C1978">
            <w:pPr>
              <w:spacing w:after="0" w:line="240" w:lineRule="auto"/>
              <w:ind w:left="135"/>
              <w:jc w:val="right"/>
              <w:rPr>
                <w:rFonts w:ascii="Times New Roman" w:hAnsi="Times New Roman"/>
                <w:b/>
                <w:color w:val="000000"/>
                <w:sz w:val="24"/>
              </w:rPr>
            </w:pPr>
          </w:p>
        </w:tc>
        <w:tc>
          <w:tcPr>
            <w:tcW w:w="799" w:type="dxa"/>
            <w:vMerge/>
            <w:tcMar>
              <w:top w:w="50" w:type="dxa"/>
              <w:left w:w="100" w:type="dxa"/>
            </w:tcMar>
            <w:vAlign w:val="center"/>
          </w:tcPr>
          <w:p w:rsidR="00785817" w:rsidRDefault="00785817" w:rsidP="006C1978">
            <w:pPr>
              <w:spacing w:after="0" w:line="240" w:lineRule="auto"/>
              <w:ind w:left="135"/>
              <w:rPr>
                <w:rFonts w:ascii="Times New Roman" w:hAnsi="Times New Roman"/>
                <w:b/>
                <w:color w:val="000000"/>
                <w:sz w:val="24"/>
              </w:rPr>
            </w:pPr>
          </w:p>
        </w:tc>
        <w:tc>
          <w:tcPr>
            <w:tcW w:w="1276" w:type="dxa"/>
            <w:vMerge/>
            <w:tcMar>
              <w:top w:w="50" w:type="dxa"/>
              <w:left w:w="100" w:type="dxa"/>
            </w:tcMar>
            <w:vAlign w:val="center"/>
          </w:tcPr>
          <w:p w:rsidR="00785817" w:rsidRDefault="00785817" w:rsidP="006C1978">
            <w:pPr>
              <w:spacing w:after="0" w:line="240" w:lineRule="auto"/>
              <w:ind w:left="135"/>
              <w:rPr>
                <w:rFonts w:ascii="Times New Roman" w:hAnsi="Times New Roman"/>
                <w:b/>
                <w:color w:val="000000"/>
                <w:sz w:val="24"/>
              </w:rPr>
            </w:pPr>
          </w:p>
        </w:tc>
        <w:tc>
          <w:tcPr>
            <w:tcW w:w="2268" w:type="dxa"/>
            <w:gridSpan w:val="2"/>
            <w:tcBorders>
              <w:top w:val="single" w:sz="4" w:space="0" w:color="auto"/>
              <w:right w:val="single" w:sz="4" w:space="0" w:color="auto"/>
            </w:tcBorders>
            <w:tcMar>
              <w:top w:w="50" w:type="dxa"/>
              <w:left w:w="100" w:type="dxa"/>
            </w:tcMar>
          </w:tcPr>
          <w:p w:rsidR="00785817" w:rsidRDefault="00785817" w:rsidP="006C1978">
            <w:pPr>
              <w:spacing w:line="240" w:lineRule="auto"/>
            </w:pPr>
            <w:r>
              <w:t>По плану</w:t>
            </w:r>
          </w:p>
        </w:tc>
        <w:tc>
          <w:tcPr>
            <w:tcW w:w="755" w:type="dxa"/>
            <w:gridSpan w:val="3"/>
            <w:tcBorders>
              <w:top w:val="single" w:sz="4" w:space="0" w:color="auto"/>
              <w:left w:val="single" w:sz="4" w:space="0" w:color="auto"/>
            </w:tcBorders>
          </w:tcPr>
          <w:p w:rsidR="00785817" w:rsidRDefault="00785817" w:rsidP="006C1978">
            <w:pPr>
              <w:spacing w:line="240" w:lineRule="auto"/>
            </w:pPr>
            <w:r>
              <w:t>По факту</w:t>
            </w:r>
          </w:p>
        </w:tc>
        <w:tc>
          <w:tcPr>
            <w:tcW w:w="2837" w:type="dxa"/>
            <w:vMerge/>
            <w:tcMar>
              <w:top w:w="50" w:type="dxa"/>
              <w:left w:w="100" w:type="dxa"/>
            </w:tcMar>
          </w:tcPr>
          <w:p w:rsidR="00785817" w:rsidRDefault="00785817" w:rsidP="006C1978">
            <w:pPr>
              <w:spacing w:line="240" w:lineRule="auto"/>
            </w:pPr>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1</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Социальная структура общества</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03.09.25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08">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0088</w:t>
              </w:r>
            </w:hyperlink>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2</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Социальная стратификация российского общества</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05.09.25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09">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0286</w:t>
              </w:r>
            </w:hyperlink>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3</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Социальное положение личности в обществе и пути его изменения</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10.09.25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10">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0416</w:t>
              </w:r>
            </w:hyperlink>
          </w:p>
        </w:tc>
      </w:tr>
      <w:tr w:rsidR="00785817"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4</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Социальная мобильность и ее виды</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12.09.25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Default="00785817" w:rsidP="006C1978">
            <w:pPr>
              <w:spacing w:after="0" w:line="240" w:lineRule="auto"/>
              <w:ind w:left="135"/>
            </w:pPr>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5</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Семья как социальный институт</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17.09.25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11">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112</w:t>
              </w:r>
              <w:r>
                <w:rPr>
                  <w:rFonts w:ascii="Times New Roman" w:hAnsi="Times New Roman"/>
                  <w:color w:val="0000FF"/>
                  <w:u w:val="single"/>
                </w:rPr>
                <w:t>c</w:t>
              </w:r>
            </w:hyperlink>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6</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Семья и семейные ценности</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19.09.25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12">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129</w:t>
              </w:r>
              <w:r>
                <w:rPr>
                  <w:rFonts w:ascii="Times New Roman" w:hAnsi="Times New Roman"/>
                  <w:color w:val="0000FF"/>
                  <w:u w:val="single"/>
                </w:rPr>
                <w:t>e</w:t>
              </w:r>
            </w:hyperlink>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7</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Этнические общности и нации</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24.09.25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13">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0</w:t>
              </w:r>
              <w:r>
                <w:rPr>
                  <w:rFonts w:ascii="Times New Roman" w:hAnsi="Times New Roman"/>
                  <w:color w:val="0000FF"/>
                  <w:u w:val="single"/>
                </w:rPr>
                <w:t>de</w:t>
              </w:r>
              <w:r w:rsidRPr="005801ED">
                <w:rPr>
                  <w:rFonts w:ascii="Times New Roman" w:hAnsi="Times New Roman"/>
                  <w:color w:val="0000FF"/>
                  <w:u w:val="single"/>
                </w:rPr>
                <w:t>4</w:t>
              </w:r>
            </w:hyperlink>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8</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Национальная политика в Российской Федерации</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26.09.26</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14">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0</w:t>
              </w:r>
              <w:r>
                <w:rPr>
                  <w:rFonts w:ascii="Times New Roman" w:hAnsi="Times New Roman"/>
                  <w:color w:val="0000FF"/>
                  <w:u w:val="single"/>
                </w:rPr>
                <w:t>fba</w:t>
              </w:r>
            </w:hyperlink>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9</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Социальные нормы и отклоняющееся поведение</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01.10.25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15">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092</w:t>
              </w:r>
              <w:r>
                <w:rPr>
                  <w:rFonts w:ascii="Times New Roman" w:hAnsi="Times New Roman"/>
                  <w:color w:val="0000FF"/>
                  <w:u w:val="single"/>
                </w:rPr>
                <w:t>a</w:t>
              </w:r>
            </w:hyperlink>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10</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Социальный контроль</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03.10.25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16">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0</w:t>
              </w:r>
              <w:r>
                <w:rPr>
                  <w:rFonts w:ascii="Times New Roman" w:hAnsi="Times New Roman"/>
                  <w:color w:val="0000FF"/>
                  <w:u w:val="single"/>
                </w:rPr>
                <w:t>ad</w:t>
              </w:r>
              <w:r w:rsidRPr="005801ED">
                <w:rPr>
                  <w:rFonts w:ascii="Times New Roman" w:hAnsi="Times New Roman"/>
                  <w:color w:val="0000FF"/>
                  <w:u w:val="single"/>
                </w:rPr>
                <w:t>8</w:t>
              </w:r>
            </w:hyperlink>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11</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Социальный конфликт</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08.10.25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17">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07</w:t>
              </w:r>
              <w:r>
                <w:rPr>
                  <w:rFonts w:ascii="Times New Roman" w:hAnsi="Times New Roman"/>
                  <w:color w:val="0000FF"/>
                  <w:u w:val="single"/>
                </w:rPr>
                <w:t>a</w:t>
              </w:r>
              <w:r w:rsidRPr="005801ED">
                <w:rPr>
                  <w:rFonts w:ascii="Times New Roman" w:hAnsi="Times New Roman"/>
                  <w:color w:val="0000FF"/>
                  <w:u w:val="single"/>
                </w:rPr>
                <w:t>4</w:t>
              </w:r>
            </w:hyperlink>
          </w:p>
        </w:tc>
      </w:tr>
      <w:tr w:rsidR="00785817"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12</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Особенности профессиональной деятельности социолога и социального психолога</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10.10.25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Default="00785817" w:rsidP="006C1978">
            <w:pPr>
              <w:spacing w:after="0" w:line="240" w:lineRule="auto"/>
              <w:ind w:left="135"/>
            </w:pPr>
          </w:p>
        </w:tc>
      </w:tr>
      <w:tr w:rsidR="00785817"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lastRenderedPageBreak/>
              <w:t>13</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Повторительно-обобщающий урок по теме «Социальная сфера»</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8E70CD" w:rsidP="006C1978">
            <w:pPr>
              <w:spacing w:after="0" w:line="240" w:lineRule="auto"/>
              <w:ind w:left="135"/>
              <w:jc w:val="center"/>
            </w:pPr>
            <w:r>
              <w:t>1</w:t>
            </w: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15.10.25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Default="00785817" w:rsidP="006C1978">
            <w:pPr>
              <w:spacing w:after="0" w:line="240" w:lineRule="auto"/>
              <w:ind w:left="135"/>
            </w:pPr>
          </w:p>
        </w:tc>
      </w:tr>
      <w:tr w:rsidR="00785817"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14</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Повторительно-обобщающий урок по теме «Социальная сфера»</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17.10.25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Default="00785817" w:rsidP="006C1978">
            <w:pPr>
              <w:spacing w:after="0" w:line="240" w:lineRule="auto"/>
              <w:ind w:left="135"/>
            </w:pPr>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15</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Политическая власть и политические отношения</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22.10.25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18">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2</w:t>
              </w:r>
              <w:r>
                <w:rPr>
                  <w:rFonts w:ascii="Times New Roman" w:hAnsi="Times New Roman"/>
                  <w:color w:val="0000FF"/>
                  <w:u w:val="single"/>
                </w:rPr>
                <w:t>b</w:t>
              </w:r>
              <w:r w:rsidRPr="005801ED">
                <w:rPr>
                  <w:rFonts w:ascii="Times New Roman" w:hAnsi="Times New Roman"/>
                  <w:color w:val="0000FF"/>
                  <w:u w:val="single"/>
                </w:rPr>
                <w:t>30</w:t>
              </w:r>
            </w:hyperlink>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16</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Политические институты</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24.10.25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19">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2964</w:t>
              </w:r>
            </w:hyperlink>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17</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Политическая система</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05.11.25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20">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2</w:t>
              </w:r>
              <w:r>
                <w:rPr>
                  <w:rFonts w:ascii="Times New Roman" w:hAnsi="Times New Roman"/>
                  <w:color w:val="0000FF"/>
                  <w:u w:val="single"/>
                </w:rPr>
                <w:t>cf</w:t>
              </w:r>
              <w:r w:rsidRPr="005801ED">
                <w:rPr>
                  <w:rFonts w:ascii="Times New Roman" w:hAnsi="Times New Roman"/>
                  <w:color w:val="0000FF"/>
                  <w:u w:val="single"/>
                </w:rPr>
                <w:t>2</w:t>
              </w:r>
            </w:hyperlink>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18</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Государство - основной институт политической системы</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07.11.25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21">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2</w:t>
              </w:r>
              <w:r>
                <w:rPr>
                  <w:rFonts w:ascii="Times New Roman" w:hAnsi="Times New Roman"/>
                  <w:color w:val="0000FF"/>
                  <w:u w:val="single"/>
                </w:rPr>
                <w:t>efa</w:t>
              </w:r>
            </w:hyperlink>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19</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Формы государства</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12.11.25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22">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3274</w:t>
              </w:r>
            </w:hyperlink>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20</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Основы конституционного строя Российской Федерации</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14.11.25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23">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84050</w:t>
              </w:r>
              <w:r>
                <w:rPr>
                  <w:rFonts w:ascii="Times New Roman" w:hAnsi="Times New Roman"/>
                  <w:color w:val="0000FF"/>
                  <w:u w:val="single"/>
                </w:rPr>
                <w:t>c</w:t>
              </w:r>
              <w:r w:rsidRPr="005801ED">
                <w:rPr>
                  <w:rFonts w:ascii="Times New Roman" w:hAnsi="Times New Roman"/>
                  <w:color w:val="0000FF"/>
                  <w:u w:val="single"/>
                </w:rPr>
                <w:t>4</w:t>
              </w:r>
            </w:hyperlink>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21</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Государство Российская Федерация</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19.11.25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24">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347</w:t>
              </w:r>
              <w:r>
                <w:rPr>
                  <w:rFonts w:ascii="Times New Roman" w:hAnsi="Times New Roman"/>
                  <w:color w:val="0000FF"/>
                  <w:u w:val="single"/>
                </w:rPr>
                <w:t>c</w:t>
              </w:r>
            </w:hyperlink>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22</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Государственное управление в Российской Федерации</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21.11.25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25">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363</w:t>
              </w:r>
              <w:r>
                <w:rPr>
                  <w:rFonts w:ascii="Times New Roman" w:hAnsi="Times New Roman"/>
                  <w:color w:val="0000FF"/>
                  <w:u w:val="single"/>
                </w:rPr>
                <w:t>e</w:t>
              </w:r>
            </w:hyperlink>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23</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Национальная безопасность</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26.11.25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26">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8409</w:t>
              </w:r>
              <w:r>
                <w:rPr>
                  <w:rFonts w:ascii="Times New Roman" w:hAnsi="Times New Roman"/>
                  <w:color w:val="0000FF"/>
                  <w:u w:val="single"/>
                </w:rPr>
                <w:t>a</w:t>
              </w:r>
              <w:r w:rsidRPr="005801ED">
                <w:rPr>
                  <w:rFonts w:ascii="Times New Roman" w:hAnsi="Times New Roman"/>
                  <w:color w:val="0000FF"/>
                  <w:u w:val="single"/>
                </w:rPr>
                <w:t>34</w:t>
              </w:r>
            </w:hyperlink>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24</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Политическая культура общества и личности</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28.11.25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27">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49</w:t>
              </w:r>
              <w:r>
                <w:rPr>
                  <w:rFonts w:ascii="Times New Roman" w:hAnsi="Times New Roman"/>
                  <w:color w:val="0000FF"/>
                  <w:u w:val="single"/>
                </w:rPr>
                <w:t>b</w:t>
              </w:r>
              <w:r w:rsidRPr="005801ED">
                <w:rPr>
                  <w:rFonts w:ascii="Times New Roman" w:hAnsi="Times New Roman"/>
                  <w:color w:val="0000FF"/>
                  <w:u w:val="single"/>
                </w:rPr>
                <w:t>2</w:t>
              </w:r>
            </w:hyperlink>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25</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Политическая идеология</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03.12.25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28">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414</w:t>
              </w:r>
              <w:r>
                <w:rPr>
                  <w:rFonts w:ascii="Times New Roman" w:hAnsi="Times New Roman"/>
                  <w:color w:val="0000FF"/>
                  <w:u w:val="single"/>
                </w:rPr>
                <w:t>c</w:t>
              </w:r>
            </w:hyperlink>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26</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Политический процесс</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05.12.25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29">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4</w:t>
              </w:r>
              <w:r>
                <w:rPr>
                  <w:rFonts w:ascii="Times New Roman" w:hAnsi="Times New Roman"/>
                  <w:color w:val="0000FF"/>
                  <w:u w:val="single"/>
                </w:rPr>
                <w:t>b</w:t>
              </w:r>
              <w:r w:rsidRPr="005801ED">
                <w:rPr>
                  <w:rFonts w:ascii="Times New Roman" w:hAnsi="Times New Roman"/>
                  <w:color w:val="0000FF"/>
                  <w:u w:val="single"/>
                </w:rPr>
                <w:t>56</w:t>
              </w:r>
            </w:hyperlink>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27</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Участники политического процесса</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10.12.25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30">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4</w:t>
              </w:r>
              <w:r>
                <w:rPr>
                  <w:rFonts w:ascii="Times New Roman" w:hAnsi="Times New Roman"/>
                  <w:color w:val="0000FF"/>
                  <w:u w:val="single"/>
                </w:rPr>
                <w:t>dae</w:t>
              </w:r>
            </w:hyperlink>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28</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Политические партии</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785817" w:rsidP="006C1978">
            <w:pPr>
              <w:spacing w:after="0" w:line="240" w:lineRule="auto"/>
              <w:ind w:left="135"/>
            </w:pPr>
            <w:r>
              <w:t>12.12.25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31">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4444</w:t>
              </w:r>
            </w:hyperlink>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lastRenderedPageBreak/>
              <w:t>29</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Типы избирательных систем</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F91544" w:rsidP="006C1978">
            <w:pPr>
              <w:spacing w:after="0" w:line="240" w:lineRule="auto"/>
              <w:ind w:left="135"/>
            </w:pPr>
            <w:r>
              <w:t>17.12.25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32">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39</w:t>
              </w:r>
              <w:r>
                <w:rPr>
                  <w:rFonts w:ascii="Times New Roman" w:hAnsi="Times New Roman"/>
                  <w:color w:val="0000FF"/>
                  <w:u w:val="single"/>
                </w:rPr>
                <w:t>c</w:t>
              </w:r>
              <w:r w:rsidRPr="005801ED">
                <w:rPr>
                  <w:rFonts w:ascii="Times New Roman" w:hAnsi="Times New Roman"/>
                  <w:color w:val="0000FF"/>
                  <w:u w:val="single"/>
                </w:rPr>
                <w:t>2</w:t>
              </w:r>
            </w:hyperlink>
          </w:p>
        </w:tc>
      </w:tr>
      <w:tr w:rsidR="00785817" w:rsidRPr="005801ED" w:rsidTr="001413E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30</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Избирательная система Российской Федерации</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68" w:type="dxa"/>
            <w:gridSpan w:val="2"/>
            <w:tcBorders>
              <w:right w:val="single" w:sz="4" w:space="0" w:color="auto"/>
            </w:tcBorders>
            <w:tcMar>
              <w:top w:w="50" w:type="dxa"/>
              <w:left w:w="100" w:type="dxa"/>
            </w:tcMar>
            <w:vAlign w:val="center"/>
          </w:tcPr>
          <w:p w:rsidR="00785817" w:rsidRDefault="00F91544" w:rsidP="006C1978">
            <w:pPr>
              <w:spacing w:after="0" w:line="240" w:lineRule="auto"/>
              <w:ind w:left="135"/>
            </w:pPr>
            <w:r>
              <w:t>19.12.25</w:t>
            </w:r>
          </w:p>
        </w:tc>
        <w:tc>
          <w:tcPr>
            <w:tcW w:w="755" w:type="dxa"/>
            <w:gridSpan w:val="3"/>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33">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380</w:t>
              </w:r>
              <w:r>
                <w:rPr>
                  <w:rFonts w:ascii="Times New Roman" w:hAnsi="Times New Roman"/>
                  <w:color w:val="0000FF"/>
                  <w:u w:val="single"/>
                </w:rPr>
                <w:t>a</w:t>
              </w:r>
            </w:hyperlink>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31</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Политическая элита</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1413EE" w:rsidP="006C1978">
            <w:pPr>
              <w:spacing w:after="0" w:line="240" w:lineRule="auto"/>
              <w:ind w:left="135"/>
              <w:jc w:val="center"/>
            </w:pPr>
            <w:r>
              <w:t>1</w:t>
            </w:r>
          </w:p>
        </w:tc>
        <w:tc>
          <w:tcPr>
            <w:tcW w:w="1276" w:type="dxa"/>
            <w:tcMar>
              <w:top w:w="50" w:type="dxa"/>
              <w:left w:w="100" w:type="dxa"/>
            </w:tcMar>
            <w:vAlign w:val="center"/>
          </w:tcPr>
          <w:p w:rsidR="00785817" w:rsidRDefault="00785817" w:rsidP="006C1978">
            <w:pPr>
              <w:spacing w:after="0" w:line="240" w:lineRule="auto"/>
              <w:ind w:left="135"/>
              <w:jc w:val="center"/>
            </w:pPr>
          </w:p>
        </w:tc>
        <w:tc>
          <w:tcPr>
            <w:tcW w:w="2246" w:type="dxa"/>
            <w:tcBorders>
              <w:right w:val="single" w:sz="4" w:space="0" w:color="auto"/>
            </w:tcBorders>
            <w:tcMar>
              <w:top w:w="50" w:type="dxa"/>
              <w:left w:w="100" w:type="dxa"/>
            </w:tcMar>
            <w:vAlign w:val="center"/>
          </w:tcPr>
          <w:p w:rsidR="00785817" w:rsidRDefault="00F91544" w:rsidP="006C1978">
            <w:pPr>
              <w:spacing w:after="0" w:line="240" w:lineRule="auto"/>
              <w:ind w:left="135"/>
            </w:pPr>
            <w:r>
              <w:t>24.12.25</w:t>
            </w:r>
          </w:p>
        </w:tc>
        <w:tc>
          <w:tcPr>
            <w:tcW w:w="777" w:type="dxa"/>
            <w:gridSpan w:val="4"/>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34">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3</w:t>
              </w:r>
              <w:r>
                <w:rPr>
                  <w:rFonts w:ascii="Times New Roman" w:hAnsi="Times New Roman"/>
                  <w:color w:val="0000FF"/>
                  <w:u w:val="single"/>
                </w:rPr>
                <w:t>d</w:t>
              </w:r>
              <w:r w:rsidRPr="005801ED">
                <w:rPr>
                  <w:rFonts w:ascii="Times New Roman" w:hAnsi="Times New Roman"/>
                  <w:color w:val="0000FF"/>
                  <w:u w:val="single"/>
                </w:rPr>
                <w:t>46</w:t>
              </w:r>
            </w:hyperlink>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32</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Политическое лидерство</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46" w:type="dxa"/>
            <w:tcBorders>
              <w:right w:val="single" w:sz="4" w:space="0" w:color="auto"/>
            </w:tcBorders>
            <w:tcMar>
              <w:top w:w="50" w:type="dxa"/>
              <w:left w:w="100" w:type="dxa"/>
            </w:tcMar>
            <w:vAlign w:val="center"/>
          </w:tcPr>
          <w:p w:rsidR="00785817" w:rsidRDefault="00F91544" w:rsidP="006C1978">
            <w:pPr>
              <w:spacing w:after="0" w:line="240" w:lineRule="auto"/>
              <w:ind w:left="135"/>
            </w:pPr>
            <w:r>
              <w:t>26.12.25</w:t>
            </w:r>
          </w:p>
        </w:tc>
        <w:tc>
          <w:tcPr>
            <w:tcW w:w="777" w:type="dxa"/>
            <w:gridSpan w:val="4"/>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35">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3</w:t>
              </w:r>
              <w:r>
                <w:rPr>
                  <w:rFonts w:ascii="Times New Roman" w:hAnsi="Times New Roman"/>
                  <w:color w:val="0000FF"/>
                  <w:u w:val="single"/>
                </w:rPr>
                <w:t>f</w:t>
              </w:r>
              <w:r w:rsidRPr="005801ED">
                <w:rPr>
                  <w:rFonts w:ascii="Times New Roman" w:hAnsi="Times New Roman"/>
                  <w:color w:val="0000FF"/>
                  <w:u w:val="single"/>
                </w:rPr>
                <w:t>94</w:t>
              </w:r>
            </w:hyperlink>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33</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Повторительно-обобщающий урок по теме «Политическая сфера»</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46" w:type="dxa"/>
            <w:tcBorders>
              <w:right w:val="single" w:sz="4" w:space="0" w:color="auto"/>
            </w:tcBorders>
            <w:tcMar>
              <w:top w:w="50" w:type="dxa"/>
              <w:left w:w="100" w:type="dxa"/>
            </w:tcMar>
            <w:vAlign w:val="center"/>
          </w:tcPr>
          <w:p w:rsidR="00785817" w:rsidRDefault="00F91544" w:rsidP="006C1978">
            <w:pPr>
              <w:spacing w:after="0" w:line="240" w:lineRule="auto"/>
              <w:ind w:left="135"/>
            </w:pPr>
            <w:r>
              <w:t>14.01.26</w:t>
            </w:r>
          </w:p>
        </w:tc>
        <w:tc>
          <w:tcPr>
            <w:tcW w:w="777" w:type="dxa"/>
            <w:gridSpan w:val="4"/>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36">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536</w:t>
              </w:r>
              <w:r>
                <w:rPr>
                  <w:rFonts w:ascii="Times New Roman" w:hAnsi="Times New Roman"/>
                  <w:color w:val="0000FF"/>
                  <w:u w:val="single"/>
                </w:rPr>
                <w:t>c</w:t>
              </w:r>
            </w:hyperlink>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34</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Повторительно-обобщающий урок по теме «Политическая сфера»</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46" w:type="dxa"/>
            <w:tcBorders>
              <w:right w:val="single" w:sz="4" w:space="0" w:color="auto"/>
            </w:tcBorders>
            <w:tcMar>
              <w:top w:w="50" w:type="dxa"/>
              <w:left w:w="100" w:type="dxa"/>
            </w:tcMar>
            <w:vAlign w:val="center"/>
          </w:tcPr>
          <w:p w:rsidR="00785817" w:rsidRDefault="00F91544" w:rsidP="006C1978">
            <w:pPr>
              <w:spacing w:after="0" w:line="240" w:lineRule="auto"/>
              <w:ind w:left="135"/>
            </w:pPr>
            <w:r>
              <w:t>16.01.26</w:t>
            </w:r>
          </w:p>
        </w:tc>
        <w:tc>
          <w:tcPr>
            <w:tcW w:w="777" w:type="dxa"/>
            <w:gridSpan w:val="4"/>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37">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5538</w:t>
              </w:r>
            </w:hyperlink>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35</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Система права</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46" w:type="dxa"/>
            <w:tcBorders>
              <w:right w:val="single" w:sz="4" w:space="0" w:color="auto"/>
            </w:tcBorders>
            <w:tcMar>
              <w:top w:w="50" w:type="dxa"/>
              <w:left w:w="100" w:type="dxa"/>
            </w:tcMar>
            <w:vAlign w:val="center"/>
          </w:tcPr>
          <w:p w:rsidR="00785817" w:rsidRDefault="00F91544" w:rsidP="006C1978">
            <w:pPr>
              <w:spacing w:after="0" w:line="240" w:lineRule="auto"/>
              <w:ind w:left="135"/>
            </w:pPr>
            <w:r>
              <w:t>21.01.26</w:t>
            </w:r>
          </w:p>
        </w:tc>
        <w:tc>
          <w:tcPr>
            <w:tcW w:w="777" w:type="dxa"/>
            <w:gridSpan w:val="4"/>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38">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5</w:t>
              </w:r>
              <w:r>
                <w:rPr>
                  <w:rFonts w:ascii="Times New Roman" w:hAnsi="Times New Roman"/>
                  <w:color w:val="0000FF"/>
                  <w:u w:val="single"/>
                </w:rPr>
                <w:t>ed</w:t>
              </w:r>
              <w:r w:rsidRPr="005801ED">
                <w:rPr>
                  <w:rFonts w:ascii="Times New Roman" w:hAnsi="Times New Roman"/>
                  <w:color w:val="0000FF"/>
                  <w:u w:val="single"/>
                </w:rPr>
                <w:t>5772</w:t>
              </w:r>
            </w:hyperlink>
          </w:p>
        </w:tc>
      </w:tr>
      <w:tr w:rsidR="00785817"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36</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Правовые отношения</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46" w:type="dxa"/>
            <w:tcBorders>
              <w:right w:val="single" w:sz="4" w:space="0" w:color="auto"/>
            </w:tcBorders>
            <w:tcMar>
              <w:top w:w="50" w:type="dxa"/>
              <w:left w:w="100" w:type="dxa"/>
            </w:tcMar>
            <w:vAlign w:val="center"/>
          </w:tcPr>
          <w:p w:rsidR="00785817" w:rsidRDefault="00F91544" w:rsidP="006C1978">
            <w:pPr>
              <w:spacing w:after="0" w:line="240" w:lineRule="auto"/>
              <w:ind w:left="135"/>
            </w:pPr>
            <w:r>
              <w:t>23.01.26</w:t>
            </w:r>
          </w:p>
        </w:tc>
        <w:tc>
          <w:tcPr>
            <w:tcW w:w="777" w:type="dxa"/>
            <w:gridSpan w:val="4"/>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Default="00785817" w:rsidP="006C1978">
            <w:pPr>
              <w:spacing w:after="0" w:line="240" w:lineRule="auto"/>
              <w:ind w:left="135"/>
            </w:pPr>
          </w:p>
        </w:tc>
      </w:tr>
      <w:tr w:rsidR="00785817"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37</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Правонарушения</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46" w:type="dxa"/>
            <w:tcBorders>
              <w:right w:val="single" w:sz="4" w:space="0" w:color="auto"/>
            </w:tcBorders>
            <w:tcMar>
              <w:top w:w="50" w:type="dxa"/>
              <w:left w:w="100" w:type="dxa"/>
            </w:tcMar>
            <w:vAlign w:val="center"/>
          </w:tcPr>
          <w:p w:rsidR="00785817" w:rsidRDefault="00F91544" w:rsidP="006C1978">
            <w:pPr>
              <w:spacing w:after="0" w:line="240" w:lineRule="auto"/>
              <w:ind w:left="135"/>
            </w:pPr>
            <w:r>
              <w:t>28.01.26</w:t>
            </w:r>
          </w:p>
        </w:tc>
        <w:tc>
          <w:tcPr>
            <w:tcW w:w="777" w:type="dxa"/>
            <w:gridSpan w:val="4"/>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Default="00785817" w:rsidP="006C1978">
            <w:pPr>
              <w:spacing w:after="0" w:line="240" w:lineRule="auto"/>
              <w:ind w:left="135"/>
            </w:pPr>
          </w:p>
        </w:tc>
      </w:tr>
      <w:tr w:rsidR="00785817"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38</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Правонарушение и юридическая ответственность</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46" w:type="dxa"/>
            <w:tcBorders>
              <w:right w:val="single" w:sz="4" w:space="0" w:color="auto"/>
            </w:tcBorders>
            <w:tcMar>
              <w:top w:w="50" w:type="dxa"/>
              <w:left w:w="100" w:type="dxa"/>
            </w:tcMar>
            <w:vAlign w:val="center"/>
          </w:tcPr>
          <w:p w:rsidR="00785817" w:rsidRDefault="00F91544" w:rsidP="006C1978">
            <w:pPr>
              <w:spacing w:after="0" w:line="240" w:lineRule="auto"/>
              <w:ind w:left="135"/>
            </w:pPr>
            <w:r>
              <w:t>30.01.26</w:t>
            </w:r>
          </w:p>
        </w:tc>
        <w:tc>
          <w:tcPr>
            <w:tcW w:w="777" w:type="dxa"/>
            <w:gridSpan w:val="4"/>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Default="00785817" w:rsidP="006C1978">
            <w:pPr>
              <w:spacing w:after="0" w:line="240" w:lineRule="auto"/>
              <w:ind w:left="135"/>
            </w:pPr>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39</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Конституция Российской Федерации</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46" w:type="dxa"/>
            <w:tcBorders>
              <w:right w:val="single" w:sz="4" w:space="0" w:color="auto"/>
            </w:tcBorders>
            <w:tcMar>
              <w:top w:w="50" w:type="dxa"/>
              <w:left w:w="100" w:type="dxa"/>
            </w:tcMar>
            <w:vAlign w:val="center"/>
          </w:tcPr>
          <w:p w:rsidR="00785817" w:rsidRDefault="00F91544" w:rsidP="006C1978">
            <w:pPr>
              <w:spacing w:after="0" w:line="240" w:lineRule="auto"/>
              <w:ind w:left="135"/>
            </w:pPr>
            <w:r>
              <w:t>04.02.26</w:t>
            </w:r>
          </w:p>
        </w:tc>
        <w:tc>
          <w:tcPr>
            <w:tcW w:w="777" w:type="dxa"/>
            <w:gridSpan w:val="4"/>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39">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84050</w:t>
              </w:r>
              <w:r>
                <w:rPr>
                  <w:rFonts w:ascii="Times New Roman" w:hAnsi="Times New Roman"/>
                  <w:color w:val="0000FF"/>
                  <w:u w:val="single"/>
                </w:rPr>
                <w:t>c</w:t>
              </w:r>
              <w:r w:rsidRPr="005801ED">
                <w:rPr>
                  <w:rFonts w:ascii="Times New Roman" w:hAnsi="Times New Roman"/>
                  <w:color w:val="0000FF"/>
                  <w:u w:val="single"/>
                </w:rPr>
                <w:t>4</w:t>
              </w:r>
            </w:hyperlink>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40</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Конституционные права и свободы человека и гражданина Российской Федерации</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46" w:type="dxa"/>
            <w:tcBorders>
              <w:right w:val="single" w:sz="4" w:space="0" w:color="auto"/>
            </w:tcBorders>
            <w:tcMar>
              <w:top w:w="50" w:type="dxa"/>
              <w:left w:w="100" w:type="dxa"/>
            </w:tcMar>
            <w:vAlign w:val="center"/>
          </w:tcPr>
          <w:p w:rsidR="00785817" w:rsidRDefault="00F91544" w:rsidP="006C1978">
            <w:pPr>
              <w:spacing w:after="0" w:line="240" w:lineRule="auto"/>
              <w:ind w:left="135"/>
            </w:pPr>
            <w:r>
              <w:t>06.02.26</w:t>
            </w:r>
          </w:p>
        </w:tc>
        <w:tc>
          <w:tcPr>
            <w:tcW w:w="777" w:type="dxa"/>
            <w:gridSpan w:val="4"/>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40">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8405614</w:t>
              </w:r>
            </w:hyperlink>
          </w:p>
        </w:tc>
      </w:tr>
      <w:tr w:rsidR="00785817"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41</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Конституционные обязанности гражданина Российской Федерации</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46" w:type="dxa"/>
            <w:tcBorders>
              <w:right w:val="single" w:sz="4" w:space="0" w:color="auto"/>
            </w:tcBorders>
            <w:tcMar>
              <w:top w:w="50" w:type="dxa"/>
              <w:left w:w="100" w:type="dxa"/>
            </w:tcMar>
            <w:vAlign w:val="center"/>
          </w:tcPr>
          <w:p w:rsidR="00785817" w:rsidRDefault="00F91544" w:rsidP="006C1978">
            <w:pPr>
              <w:spacing w:after="0" w:line="240" w:lineRule="auto"/>
              <w:ind w:left="135"/>
            </w:pPr>
            <w:r>
              <w:t>11.02.26</w:t>
            </w:r>
          </w:p>
        </w:tc>
        <w:tc>
          <w:tcPr>
            <w:tcW w:w="777" w:type="dxa"/>
            <w:gridSpan w:val="4"/>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Default="00785817" w:rsidP="006C1978">
            <w:pPr>
              <w:spacing w:after="0" w:line="240" w:lineRule="auto"/>
              <w:ind w:left="135"/>
            </w:pPr>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42</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Механизмы защиты прав человека</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46" w:type="dxa"/>
            <w:tcBorders>
              <w:right w:val="single" w:sz="4" w:space="0" w:color="auto"/>
            </w:tcBorders>
            <w:tcMar>
              <w:top w:w="50" w:type="dxa"/>
              <w:left w:w="100" w:type="dxa"/>
            </w:tcMar>
            <w:vAlign w:val="center"/>
          </w:tcPr>
          <w:p w:rsidR="00785817" w:rsidRDefault="00F91544" w:rsidP="006C1978">
            <w:pPr>
              <w:spacing w:after="0" w:line="240" w:lineRule="auto"/>
              <w:ind w:left="135"/>
            </w:pPr>
            <w:r>
              <w:t>13.02.26</w:t>
            </w:r>
          </w:p>
        </w:tc>
        <w:tc>
          <w:tcPr>
            <w:tcW w:w="777" w:type="dxa"/>
            <w:gridSpan w:val="4"/>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41">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84096</w:t>
              </w:r>
              <w:r>
                <w:rPr>
                  <w:rFonts w:ascii="Times New Roman" w:hAnsi="Times New Roman"/>
                  <w:color w:val="0000FF"/>
                  <w:u w:val="single"/>
                </w:rPr>
                <w:t>d</w:t>
              </w:r>
              <w:r w:rsidRPr="005801ED">
                <w:rPr>
                  <w:rFonts w:ascii="Times New Roman" w:hAnsi="Times New Roman"/>
                  <w:color w:val="0000FF"/>
                  <w:u w:val="single"/>
                </w:rPr>
                <w:t>8</w:t>
              </w:r>
            </w:hyperlink>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43</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Правовое регулирование гражданских правоотношений</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46" w:type="dxa"/>
            <w:tcBorders>
              <w:right w:val="single" w:sz="4" w:space="0" w:color="auto"/>
            </w:tcBorders>
            <w:tcMar>
              <w:top w:w="50" w:type="dxa"/>
              <w:left w:w="100" w:type="dxa"/>
            </w:tcMar>
            <w:vAlign w:val="center"/>
          </w:tcPr>
          <w:p w:rsidR="00785817" w:rsidRDefault="00136C64" w:rsidP="006C1978">
            <w:pPr>
              <w:spacing w:after="0" w:line="240" w:lineRule="auto"/>
              <w:ind w:left="135"/>
            </w:pPr>
            <w:r>
              <w:t>18.02.26</w:t>
            </w:r>
          </w:p>
        </w:tc>
        <w:tc>
          <w:tcPr>
            <w:tcW w:w="777" w:type="dxa"/>
            <w:gridSpan w:val="4"/>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42">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8407658</w:t>
              </w:r>
            </w:hyperlink>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44</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Организационно-правовые формы юридических лиц</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46" w:type="dxa"/>
            <w:tcBorders>
              <w:right w:val="single" w:sz="4" w:space="0" w:color="auto"/>
            </w:tcBorders>
            <w:tcMar>
              <w:top w:w="50" w:type="dxa"/>
              <w:left w:w="100" w:type="dxa"/>
            </w:tcMar>
            <w:vAlign w:val="center"/>
          </w:tcPr>
          <w:p w:rsidR="00785817" w:rsidRDefault="00136C64" w:rsidP="006C1978">
            <w:pPr>
              <w:spacing w:after="0" w:line="240" w:lineRule="auto"/>
              <w:ind w:left="135"/>
            </w:pPr>
            <w:r>
              <w:t>20.02.26</w:t>
            </w:r>
          </w:p>
        </w:tc>
        <w:tc>
          <w:tcPr>
            <w:tcW w:w="777" w:type="dxa"/>
            <w:gridSpan w:val="4"/>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43">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8407</w:t>
              </w:r>
              <w:r>
                <w:rPr>
                  <w:rFonts w:ascii="Times New Roman" w:hAnsi="Times New Roman"/>
                  <w:color w:val="0000FF"/>
                  <w:u w:val="single"/>
                </w:rPr>
                <w:t>e</w:t>
              </w:r>
              <w:r w:rsidRPr="005801ED">
                <w:rPr>
                  <w:rFonts w:ascii="Times New Roman" w:hAnsi="Times New Roman"/>
                  <w:color w:val="0000FF"/>
                  <w:u w:val="single"/>
                </w:rPr>
                <w:t>0</w:t>
              </w:r>
              <w:r>
                <w:rPr>
                  <w:rFonts w:ascii="Times New Roman" w:hAnsi="Times New Roman"/>
                  <w:color w:val="0000FF"/>
                  <w:u w:val="single"/>
                </w:rPr>
                <w:t>a</w:t>
              </w:r>
            </w:hyperlink>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45</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 xml:space="preserve">Правовое регулирование семейных </w:t>
            </w:r>
            <w:r>
              <w:rPr>
                <w:rFonts w:ascii="Times New Roman" w:hAnsi="Times New Roman"/>
                <w:color w:val="000000"/>
                <w:sz w:val="24"/>
              </w:rPr>
              <w:lastRenderedPageBreak/>
              <w:t>правоотношений</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lastRenderedPageBreak/>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46" w:type="dxa"/>
            <w:tcBorders>
              <w:right w:val="single" w:sz="4" w:space="0" w:color="auto"/>
            </w:tcBorders>
            <w:tcMar>
              <w:top w:w="50" w:type="dxa"/>
              <w:left w:w="100" w:type="dxa"/>
            </w:tcMar>
            <w:vAlign w:val="center"/>
          </w:tcPr>
          <w:p w:rsidR="00785817" w:rsidRDefault="00136C64" w:rsidP="006C1978">
            <w:pPr>
              <w:spacing w:after="0" w:line="240" w:lineRule="auto"/>
              <w:ind w:left="135"/>
            </w:pPr>
            <w:r>
              <w:t>25.02.26</w:t>
            </w:r>
          </w:p>
        </w:tc>
        <w:tc>
          <w:tcPr>
            <w:tcW w:w="777" w:type="dxa"/>
            <w:gridSpan w:val="4"/>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44">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8407</w:t>
              </w:r>
              <w:r>
                <w:rPr>
                  <w:rFonts w:ascii="Times New Roman" w:hAnsi="Times New Roman"/>
                  <w:color w:val="0000FF"/>
                  <w:u w:val="single"/>
                </w:rPr>
                <w:t>fe</w:t>
              </w:r>
              <w:r w:rsidRPr="005801ED">
                <w:rPr>
                  <w:rFonts w:ascii="Times New Roman" w:hAnsi="Times New Roman"/>
                  <w:color w:val="0000FF"/>
                  <w:u w:val="single"/>
                </w:rPr>
                <w:t>0</w:t>
              </w:r>
            </w:hyperlink>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lastRenderedPageBreak/>
              <w:t>46</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Права и обязанности родителей и детей</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246" w:type="dxa"/>
            <w:tcBorders>
              <w:right w:val="single" w:sz="4" w:space="0" w:color="auto"/>
            </w:tcBorders>
            <w:tcMar>
              <w:top w:w="50" w:type="dxa"/>
              <w:left w:w="100" w:type="dxa"/>
            </w:tcMar>
            <w:vAlign w:val="center"/>
          </w:tcPr>
          <w:p w:rsidR="00785817" w:rsidRDefault="00136C64" w:rsidP="006C1978">
            <w:pPr>
              <w:spacing w:after="0" w:line="240" w:lineRule="auto"/>
              <w:ind w:left="135"/>
            </w:pPr>
            <w:r>
              <w:t>27.02.26</w:t>
            </w:r>
          </w:p>
        </w:tc>
        <w:tc>
          <w:tcPr>
            <w:tcW w:w="777" w:type="dxa"/>
            <w:gridSpan w:val="4"/>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45">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8408382</w:t>
              </w:r>
            </w:hyperlink>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47</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Правовое регулирование трудовых правоотношений</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351" w:type="dxa"/>
            <w:gridSpan w:val="4"/>
            <w:tcBorders>
              <w:right w:val="single" w:sz="4" w:space="0" w:color="auto"/>
            </w:tcBorders>
            <w:tcMar>
              <w:top w:w="50" w:type="dxa"/>
              <w:left w:w="100" w:type="dxa"/>
            </w:tcMar>
            <w:vAlign w:val="center"/>
          </w:tcPr>
          <w:p w:rsidR="00785817" w:rsidRDefault="00136C64" w:rsidP="006C1978">
            <w:pPr>
              <w:spacing w:after="0" w:line="240" w:lineRule="auto"/>
              <w:ind w:left="135"/>
            </w:pPr>
            <w:r>
              <w:t>04.03.26</w:t>
            </w:r>
          </w:p>
        </w:tc>
        <w:tc>
          <w:tcPr>
            <w:tcW w:w="672" w:type="dxa"/>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46">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840876</w:t>
              </w:r>
              <w:r>
                <w:rPr>
                  <w:rFonts w:ascii="Times New Roman" w:hAnsi="Times New Roman"/>
                  <w:color w:val="0000FF"/>
                  <w:u w:val="single"/>
                </w:rPr>
                <w:t>a</w:t>
              </w:r>
            </w:hyperlink>
          </w:p>
        </w:tc>
      </w:tr>
      <w:tr w:rsidR="00785817"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48</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Особенности трудовых правоотношений с участием несовершеннолетних работников</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351" w:type="dxa"/>
            <w:gridSpan w:val="4"/>
            <w:tcBorders>
              <w:right w:val="single" w:sz="4" w:space="0" w:color="auto"/>
            </w:tcBorders>
            <w:tcMar>
              <w:top w:w="50" w:type="dxa"/>
              <w:left w:w="100" w:type="dxa"/>
            </w:tcMar>
            <w:vAlign w:val="center"/>
          </w:tcPr>
          <w:p w:rsidR="00785817" w:rsidRDefault="00136C64" w:rsidP="006C1978">
            <w:pPr>
              <w:spacing w:after="0" w:line="240" w:lineRule="auto"/>
              <w:ind w:left="135"/>
            </w:pPr>
            <w:r>
              <w:t>06.03.26</w:t>
            </w:r>
          </w:p>
        </w:tc>
        <w:tc>
          <w:tcPr>
            <w:tcW w:w="672" w:type="dxa"/>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Default="00785817" w:rsidP="006C1978">
            <w:pPr>
              <w:spacing w:after="0" w:line="240" w:lineRule="auto"/>
              <w:ind w:left="135"/>
            </w:pPr>
          </w:p>
        </w:tc>
      </w:tr>
      <w:tr w:rsidR="00785817"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49</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Правовое регулирование налоговых правоотношений</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351" w:type="dxa"/>
            <w:gridSpan w:val="4"/>
            <w:tcBorders>
              <w:right w:val="single" w:sz="4" w:space="0" w:color="auto"/>
            </w:tcBorders>
            <w:tcMar>
              <w:top w:w="50" w:type="dxa"/>
              <w:left w:w="100" w:type="dxa"/>
            </w:tcMar>
            <w:vAlign w:val="center"/>
          </w:tcPr>
          <w:p w:rsidR="00785817" w:rsidRDefault="00136C64" w:rsidP="006C1978">
            <w:pPr>
              <w:spacing w:after="0" w:line="240" w:lineRule="auto"/>
              <w:ind w:left="135"/>
            </w:pPr>
            <w:r>
              <w:t>11.03.26</w:t>
            </w:r>
          </w:p>
        </w:tc>
        <w:tc>
          <w:tcPr>
            <w:tcW w:w="672" w:type="dxa"/>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Default="00785817" w:rsidP="006C1978">
            <w:pPr>
              <w:spacing w:after="0" w:line="240" w:lineRule="auto"/>
              <w:ind w:left="135"/>
            </w:pPr>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50</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Права и обязанности налогоплательщиков. Ответственность за налоговые правонарушения</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351" w:type="dxa"/>
            <w:gridSpan w:val="4"/>
            <w:tcBorders>
              <w:right w:val="single" w:sz="4" w:space="0" w:color="auto"/>
            </w:tcBorders>
            <w:tcMar>
              <w:top w:w="50" w:type="dxa"/>
              <w:left w:w="100" w:type="dxa"/>
            </w:tcMar>
            <w:vAlign w:val="center"/>
          </w:tcPr>
          <w:p w:rsidR="00785817" w:rsidRDefault="00136C64" w:rsidP="006C1978">
            <w:pPr>
              <w:spacing w:after="0" w:line="240" w:lineRule="auto"/>
              <w:ind w:left="135"/>
            </w:pPr>
            <w:r>
              <w:t>13.03.26</w:t>
            </w:r>
          </w:p>
        </w:tc>
        <w:tc>
          <w:tcPr>
            <w:tcW w:w="672" w:type="dxa"/>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47">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84058</w:t>
              </w:r>
              <w:r>
                <w:rPr>
                  <w:rFonts w:ascii="Times New Roman" w:hAnsi="Times New Roman"/>
                  <w:color w:val="0000FF"/>
                  <w:u w:val="single"/>
                </w:rPr>
                <w:t>f</w:t>
              </w:r>
              <w:r w:rsidRPr="005801ED">
                <w:rPr>
                  <w:rFonts w:ascii="Times New Roman" w:hAnsi="Times New Roman"/>
                  <w:color w:val="0000FF"/>
                  <w:u w:val="single"/>
                </w:rPr>
                <w:t>8</w:t>
              </w:r>
            </w:hyperlink>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51</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Правовое регулирование образовательных правоотношений</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351" w:type="dxa"/>
            <w:gridSpan w:val="4"/>
            <w:tcBorders>
              <w:right w:val="single" w:sz="4" w:space="0" w:color="auto"/>
            </w:tcBorders>
            <w:tcMar>
              <w:top w:w="50" w:type="dxa"/>
              <w:left w:w="100" w:type="dxa"/>
            </w:tcMar>
            <w:vAlign w:val="center"/>
          </w:tcPr>
          <w:p w:rsidR="00785817" w:rsidRDefault="00136C64" w:rsidP="006C1978">
            <w:pPr>
              <w:spacing w:after="0" w:line="240" w:lineRule="auto"/>
              <w:ind w:left="135"/>
            </w:pPr>
            <w:r>
              <w:t>18.03.26</w:t>
            </w:r>
          </w:p>
        </w:tc>
        <w:tc>
          <w:tcPr>
            <w:tcW w:w="672" w:type="dxa"/>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48">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84085</w:t>
              </w:r>
              <w:r>
                <w:rPr>
                  <w:rFonts w:ascii="Times New Roman" w:hAnsi="Times New Roman"/>
                  <w:color w:val="0000FF"/>
                  <w:u w:val="single"/>
                </w:rPr>
                <w:t>e</w:t>
              </w:r>
              <w:r w:rsidRPr="005801ED">
                <w:rPr>
                  <w:rFonts w:ascii="Times New Roman" w:hAnsi="Times New Roman"/>
                  <w:color w:val="0000FF"/>
                  <w:u w:val="single"/>
                </w:rPr>
                <w:t>4</w:t>
              </w:r>
            </w:hyperlink>
          </w:p>
        </w:tc>
      </w:tr>
      <w:tr w:rsidR="00785817"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52</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Система образования в Российской Федерации</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351" w:type="dxa"/>
            <w:gridSpan w:val="4"/>
            <w:tcBorders>
              <w:right w:val="single" w:sz="4" w:space="0" w:color="auto"/>
            </w:tcBorders>
            <w:tcMar>
              <w:top w:w="50" w:type="dxa"/>
              <w:left w:w="100" w:type="dxa"/>
            </w:tcMar>
            <w:vAlign w:val="center"/>
          </w:tcPr>
          <w:p w:rsidR="00785817" w:rsidRDefault="00136C64" w:rsidP="006C1978">
            <w:pPr>
              <w:spacing w:after="0" w:line="240" w:lineRule="auto"/>
              <w:ind w:left="135"/>
            </w:pPr>
            <w:r>
              <w:t>20.03.26</w:t>
            </w:r>
          </w:p>
        </w:tc>
        <w:tc>
          <w:tcPr>
            <w:tcW w:w="672" w:type="dxa"/>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Default="00785817" w:rsidP="006C1978">
            <w:pPr>
              <w:spacing w:after="0" w:line="240" w:lineRule="auto"/>
              <w:ind w:left="135"/>
            </w:pPr>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53</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Правовое регулирование административных правоотношений</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351" w:type="dxa"/>
            <w:gridSpan w:val="4"/>
            <w:tcBorders>
              <w:right w:val="single" w:sz="4" w:space="0" w:color="auto"/>
            </w:tcBorders>
            <w:tcMar>
              <w:top w:w="50" w:type="dxa"/>
              <w:left w:w="100" w:type="dxa"/>
            </w:tcMar>
            <w:vAlign w:val="center"/>
          </w:tcPr>
          <w:p w:rsidR="00785817" w:rsidRDefault="00136C64" w:rsidP="006C1978">
            <w:pPr>
              <w:spacing w:after="0" w:line="240" w:lineRule="auto"/>
              <w:ind w:left="135"/>
            </w:pPr>
            <w:r>
              <w:t>25.03.26</w:t>
            </w:r>
          </w:p>
        </w:tc>
        <w:tc>
          <w:tcPr>
            <w:tcW w:w="672" w:type="dxa"/>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49">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84091</w:t>
              </w:r>
              <w:r>
                <w:rPr>
                  <w:rFonts w:ascii="Times New Roman" w:hAnsi="Times New Roman"/>
                  <w:color w:val="0000FF"/>
                  <w:u w:val="single"/>
                </w:rPr>
                <w:t>d</w:t>
              </w:r>
              <w:r w:rsidRPr="005801ED">
                <w:rPr>
                  <w:rFonts w:ascii="Times New Roman" w:hAnsi="Times New Roman"/>
                  <w:color w:val="0000FF"/>
                  <w:u w:val="single"/>
                </w:rPr>
                <w:t>8</w:t>
              </w:r>
            </w:hyperlink>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54</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Экологическое законодательство</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351" w:type="dxa"/>
            <w:gridSpan w:val="4"/>
            <w:tcBorders>
              <w:right w:val="single" w:sz="4" w:space="0" w:color="auto"/>
            </w:tcBorders>
            <w:tcMar>
              <w:top w:w="50" w:type="dxa"/>
              <w:left w:w="100" w:type="dxa"/>
            </w:tcMar>
            <w:vAlign w:val="center"/>
          </w:tcPr>
          <w:p w:rsidR="00785817" w:rsidRDefault="00136C64" w:rsidP="006C1978">
            <w:pPr>
              <w:spacing w:after="0" w:line="240" w:lineRule="auto"/>
              <w:ind w:left="135"/>
            </w:pPr>
            <w:r>
              <w:t>27.03.26</w:t>
            </w:r>
          </w:p>
        </w:tc>
        <w:tc>
          <w:tcPr>
            <w:tcW w:w="672" w:type="dxa"/>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50">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840608</w:t>
              </w:r>
              <w:r>
                <w:rPr>
                  <w:rFonts w:ascii="Times New Roman" w:hAnsi="Times New Roman"/>
                  <w:color w:val="0000FF"/>
                  <w:u w:val="single"/>
                </w:rPr>
                <w:t>c</w:t>
              </w:r>
            </w:hyperlink>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55</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Уголовное право</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351" w:type="dxa"/>
            <w:gridSpan w:val="4"/>
            <w:tcBorders>
              <w:right w:val="single" w:sz="4" w:space="0" w:color="auto"/>
            </w:tcBorders>
            <w:tcMar>
              <w:top w:w="50" w:type="dxa"/>
              <w:left w:w="100" w:type="dxa"/>
            </w:tcMar>
            <w:vAlign w:val="center"/>
          </w:tcPr>
          <w:p w:rsidR="00785817" w:rsidRDefault="00136C64" w:rsidP="006C1978">
            <w:pPr>
              <w:spacing w:after="0" w:line="240" w:lineRule="auto"/>
              <w:ind w:left="135"/>
            </w:pPr>
            <w:r>
              <w:t>08.04.26</w:t>
            </w:r>
          </w:p>
        </w:tc>
        <w:tc>
          <w:tcPr>
            <w:tcW w:w="672" w:type="dxa"/>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51">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8409354</w:t>
              </w:r>
            </w:hyperlink>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56</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Особенности уголовной ответственности несовершеннолетних</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351" w:type="dxa"/>
            <w:gridSpan w:val="4"/>
            <w:tcBorders>
              <w:right w:val="single" w:sz="4" w:space="0" w:color="auto"/>
            </w:tcBorders>
            <w:tcMar>
              <w:top w:w="50" w:type="dxa"/>
              <w:left w:w="100" w:type="dxa"/>
            </w:tcMar>
            <w:vAlign w:val="center"/>
          </w:tcPr>
          <w:p w:rsidR="00785817" w:rsidRDefault="00136C64" w:rsidP="006C1978">
            <w:pPr>
              <w:spacing w:after="0" w:line="240" w:lineRule="auto"/>
              <w:ind w:left="135"/>
            </w:pPr>
            <w:r>
              <w:t>10.04.26</w:t>
            </w:r>
          </w:p>
        </w:tc>
        <w:tc>
          <w:tcPr>
            <w:tcW w:w="672" w:type="dxa"/>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52">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8409354</w:t>
              </w:r>
            </w:hyperlink>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57</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Основные принципы конституционного, арбитражного процессов</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351" w:type="dxa"/>
            <w:gridSpan w:val="4"/>
            <w:tcBorders>
              <w:right w:val="single" w:sz="4" w:space="0" w:color="auto"/>
            </w:tcBorders>
            <w:tcMar>
              <w:top w:w="50" w:type="dxa"/>
              <w:left w:w="100" w:type="dxa"/>
            </w:tcMar>
            <w:vAlign w:val="center"/>
          </w:tcPr>
          <w:p w:rsidR="00785817" w:rsidRDefault="00136C64" w:rsidP="006C1978">
            <w:pPr>
              <w:spacing w:after="0" w:line="240" w:lineRule="auto"/>
              <w:ind w:left="135"/>
            </w:pPr>
            <w:r>
              <w:t>15.04.26</w:t>
            </w:r>
          </w:p>
        </w:tc>
        <w:tc>
          <w:tcPr>
            <w:tcW w:w="672" w:type="dxa"/>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53">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84094</w:t>
              </w:r>
              <w:r>
                <w:rPr>
                  <w:rFonts w:ascii="Times New Roman" w:hAnsi="Times New Roman"/>
                  <w:color w:val="0000FF"/>
                  <w:u w:val="single"/>
                </w:rPr>
                <w:t>f</w:t>
              </w:r>
              <w:r w:rsidRPr="005801ED">
                <w:rPr>
                  <w:rFonts w:ascii="Times New Roman" w:hAnsi="Times New Roman"/>
                  <w:color w:val="0000FF"/>
                  <w:u w:val="single"/>
                </w:rPr>
                <w:t>8</w:t>
              </w:r>
            </w:hyperlink>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58</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Основные принципы гражданского процесса</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351" w:type="dxa"/>
            <w:gridSpan w:val="4"/>
            <w:tcBorders>
              <w:right w:val="single" w:sz="4" w:space="0" w:color="auto"/>
            </w:tcBorders>
            <w:tcMar>
              <w:top w:w="50" w:type="dxa"/>
              <w:left w:w="100" w:type="dxa"/>
            </w:tcMar>
            <w:vAlign w:val="center"/>
          </w:tcPr>
          <w:p w:rsidR="00785817" w:rsidRDefault="00136C64" w:rsidP="006C1978">
            <w:pPr>
              <w:spacing w:after="0" w:line="240" w:lineRule="auto"/>
              <w:ind w:left="135"/>
            </w:pPr>
            <w:r>
              <w:t>17.04.26</w:t>
            </w:r>
          </w:p>
        </w:tc>
        <w:tc>
          <w:tcPr>
            <w:tcW w:w="672" w:type="dxa"/>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54">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8408</w:t>
              </w:r>
              <w:r>
                <w:rPr>
                  <w:rFonts w:ascii="Times New Roman" w:hAnsi="Times New Roman"/>
                  <w:color w:val="0000FF"/>
                  <w:u w:val="single"/>
                </w:rPr>
                <w:t>fe</w:t>
              </w:r>
              <w:r w:rsidRPr="005801ED">
                <w:rPr>
                  <w:rFonts w:ascii="Times New Roman" w:hAnsi="Times New Roman"/>
                  <w:color w:val="0000FF"/>
                  <w:u w:val="single"/>
                </w:rPr>
                <w:t>4</w:t>
              </w:r>
            </w:hyperlink>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lastRenderedPageBreak/>
              <w:t>59</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Основные принципы административного процесса</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351" w:type="dxa"/>
            <w:gridSpan w:val="4"/>
            <w:tcBorders>
              <w:right w:val="single" w:sz="4" w:space="0" w:color="auto"/>
            </w:tcBorders>
            <w:tcMar>
              <w:top w:w="50" w:type="dxa"/>
              <w:left w:w="100" w:type="dxa"/>
            </w:tcMar>
            <w:vAlign w:val="center"/>
          </w:tcPr>
          <w:p w:rsidR="00785817" w:rsidRDefault="00136C64" w:rsidP="006C1978">
            <w:pPr>
              <w:spacing w:after="0" w:line="240" w:lineRule="auto"/>
              <w:ind w:left="135"/>
            </w:pPr>
            <w:r>
              <w:t>22.04.26</w:t>
            </w:r>
          </w:p>
        </w:tc>
        <w:tc>
          <w:tcPr>
            <w:tcW w:w="672" w:type="dxa"/>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55">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84091</w:t>
              </w:r>
              <w:r>
                <w:rPr>
                  <w:rFonts w:ascii="Times New Roman" w:hAnsi="Times New Roman"/>
                  <w:color w:val="0000FF"/>
                  <w:u w:val="single"/>
                </w:rPr>
                <w:t>d</w:t>
              </w:r>
              <w:r w:rsidRPr="005801ED">
                <w:rPr>
                  <w:rFonts w:ascii="Times New Roman" w:hAnsi="Times New Roman"/>
                  <w:color w:val="0000FF"/>
                  <w:u w:val="single"/>
                </w:rPr>
                <w:t>8</w:t>
              </w:r>
            </w:hyperlink>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60</w:t>
            </w:r>
          </w:p>
        </w:tc>
        <w:tc>
          <w:tcPr>
            <w:tcW w:w="4192" w:type="dxa"/>
            <w:tcMar>
              <w:top w:w="50" w:type="dxa"/>
              <w:left w:w="100" w:type="dxa"/>
            </w:tcMar>
            <w:vAlign w:val="center"/>
          </w:tcPr>
          <w:p w:rsidR="00785817" w:rsidRDefault="00785817" w:rsidP="006C1978">
            <w:pPr>
              <w:spacing w:after="0" w:line="240" w:lineRule="auto"/>
              <w:ind w:left="135"/>
            </w:pPr>
            <w:r>
              <w:rPr>
                <w:rFonts w:ascii="Times New Roman" w:hAnsi="Times New Roman"/>
                <w:color w:val="000000"/>
                <w:sz w:val="24"/>
              </w:rPr>
              <w:t>Основные принципы уголовного процесса</w:t>
            </w:r>
          </w:p>
        </w:tc>
        <w:tc>
          <w:tcPr>
            <w:tcW w:w="1043" w:type="dxa"/>
            <w:tcMar>
              <w:top w:w="50" w:type="dxa"/>
              <w:left w:w="100" w:type="dxa"/>
            </w:tcMar>
            <w:vAlign w:val="center"/>
          </w:tcPr>
          <w:p w:rsidR="00785817" w:rsidRDefault="00785817" w:rsidP="006C1978">
            <w:pPr>
              <w:spacing w:after="0" w:line="240" w:lineRule="auto"/>
              <w:ind w:left="135"/>
              <w:jc w:val="center"/>
            </w:pPr>
            <w:r>
              <w:rPr>
                <w:rFonts w:ascii="Times New Roman" w:hAnsi="Times New Roman"/>
                <w:color w:val="000000"/>
                <w:sz w:val="24"/>
              </w:rPr>
              <w:t xml:space="preserve"> 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351" w:type="dxa"/>
            <w:gridSpan w:val="4"/>
            <w:tcBorders>
              <w:right w:val="single" w:sz="4" w:space="0" w:color="auto"/>
            </w:tcBorders>
            <w:tcMar>
              <w:top w:w="50" w:type="dxa"/>
              <w:left w:w="100" w:type="dxa"/>
            </w:tcMar>
            <w:vAlign w:val="center"/>
          </w:tcPr>
          <w:p w:rsidR="00785817" w:rsidRDefault="00136C64" w:rsidP="006C1978">
            <w:pPr>
              <w:spacing w:after="0" w:line="240" w:lineRule="auto"/>
              <w:ind w:left="135"/>
            </w:pPr>
            <w:r>
              <w:t>24.04.26</w:t>
            </w:r>
          </w:p>
        </w:tc>
        <w:tc>
          <w:tcPr>
            <w:tcW w:w="672" w:type="dxa"/>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56">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8409354</w:t>
              </w:r>
            </w:hyperlink>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61</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Повторительно-обобщающий урок по теме «Правовое регулирование общественных отношений в Российской Федерации»</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336" w:type="dxa"/>
            <w:gridSpan w:val="3"/>
            <w:tcBorders>
              <w:right w:val="single" w:sz="4" w:space="0" w:color="auto"/>
            </w:tcBorders>
            <w:tcMar>
              <w:top w:w="50" w:type="dxa"/>
              <w:left w:w="100" w:type="dxa"/>
            </w:tcMar>
            <w:vAlign w:val="center"/>
          </w:tcPr>
          <w:p w:rsidR="00785817" w:rsidRDefault="00136C64" w:rsidP="006C1978">
            <w:pPr>
              <w:spacing w:after="0" w:line="240" w:lineRule="auto"/>
              <w:ind w:left="135"/>
            </w:pPr>
            <w:r>
              <w:t>29.04.26</w:t>
            </w:r>
          </w:p>
        </w:tc>
        <w:tc>
          <w:tcPr>
            <w:tcW w:w="687" w:type="dxa"/>
            <w:gridSpan w:val="2"/>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57">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8409</w:t>
              </w:r>
              <w:r>
                <w:rPr>
                  <w:rFonts w:ascii="Times New Roman" w:hAnsi="Times New Roman"/>
                  <w:color w:val="0000FF"/>
                  <w:u w:val="single"/>
                </w:rPr>
                <w:t>be</w:t>
              </w:r>
              <w:r w:rsidRPr="005801ED">
                <w:rPr>
                  <w:rFonts w:ascii="Times New Roman" w:hAnsi="Times New Roman"/>
                  <w:color w:val="0000FF"/>
                  <w:u w:val="single"/>
                </w:rPr>
                <w:t>2</w:t>
              </w:r>
            </w:hyperlink>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62</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Повторительно-обобщающий урок по теме «Правовое регулирование общественных отношений в Российской Федерации»</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336" w:type="dxa"/>
            <w:gridSpan w:val="3"/>
            <w:tcBorders>
              <w:right w:val="single" w:sz="4" w:space="0" w:color="auto"/>
            </w:tcBorders>
            <w:tcMar>
              <w:top w:w="50" w:type="dxa"/>
              <w:left w:w="100" w:type="dxa"/>
            </w:tcMar>
            <w:vAlign w:val="center"/>
          </w:tcPr>
          <w:p w:rsidR="00785817" w:rsidRDefault="00136C64" w:rsidP="006C1978">
            <w:pPr>
              <w:spacing w:after="0" w:line="240" w:lineRule="auto"/>
              <w:ind w:left="135"/>
            </w:pPr>
            <w:r>
              <w:t>06.05.26</w:t>
            </w:r>
          </w:p>
        </w:tc>
        <w:tc>
          <w:tcPr>
            <w:tcW w:w="687" w:type="dxa"/>
            <w:gridSpan w:val="2"/>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58">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8409</w:t>
              </w:r>
              <w:r>
                <w:rPr>
                  <w:rFonts w:ascii="Times New Roman" w:hAnsi="Times New Roman"/>
                  <w:color w:val="0000FF"/>
                  <w:u w:val="single"/>
                </w:rPr>
                <w:t>dae</w:t>
              </w:r>
            </w:hyperlink>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63</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Итоговое повторение, представление результатов проектно-исследовательской деятельности</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336" w:type="dxa"/>
            <w:gridSpan w:val="3"/>
            <w:tcBorders>
              <w:right w:val="single" w:sz="4" w:space="0" w:color="auto"/>
            </w:tcBorders>
            <w:tcMar>
              <w:top w:w="50" w:type="dxa"/>
              <w:left w:w="100" w:type="dxa"/>
            </w:tcMar>
            <w:vAlign w:val="center"/>
          </w:tcPr>
          <w:p w:rsidR="00785817" w:rsidRDefault="00136C64" w:rsidP="006C1978">
            <w:pPr>
              <w:spacing w:after="0" w:line="240" w:lineRule="auto"/>
              <w:ind w:left="135"/>
            </w:pPr>
            <w:r>
              <w:t>08.05.26</w:t>
            </w:r>
          </w:p>
        </w:tc>
        <w:tc>
          <w:tcPr>
            <w:tcW w:w="687" w:type="dxa"/>
            <w:gridSpan w:val="2"/>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59">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w:t>
              </w:r>
              <w:r>
                <w:rPr>
                  <w:rFonts w:ascii="Times New Roman" w:hAnsi="Times New Roman"/>
                  <w:color w:val="0000FF"/>
                  <w:u w:val="single"/>
                </w:rPr>
                <w:t>b</w:t>
              </w:r>
              <w:r w:rsidRPr="005801ED">
                <w:rPr>
                  <w:rFonts w:ascii="Times New Roman" w:hAnsi="Times New Roman"/>
                  <w:color w:val="0000FF"/>
                  <w:u w:val="single"/>
                </w:rPr>
                <w:t>73</w:t>
              </w:r>
              <w:r>
                <w:rPr>
                  <w:rFonts w:ascii="Times New Roman" w:hAnsi="Times New Roman"/>
                  <w:color w:val="0000FF"/>
                  <w:u w:val="single"/>
                </w:rPr>
                <w:t>a</w:t>
              </w:r>
            </w:hyperlink>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64</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Итоговое повторение, представление результатов проектно-исследовательской деятельности</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1413EE" w:rsidP="006C1978">
            <w:pPr>
              <w:spacing w:after="0" w:line="240" w:lineRule="auto"/>
              <w:ind w:left="135"/>
              <w:jc w:val="center"/>
            </w:pPr>
            <w:r>
              <w:t>1</w:t>
            </w:r>
          </w:p>
        </w:tc>
        <w:tc>
          <w:tcPr>
            <w:tcW w:w="1276" w:type="dxa"/>
            <w:tcMar>
              <w:top w:w="50" w:type="dxa"/>
              <w:left w:w="100" w:type="dxa"/>
            </w:tcMar>
            <w:vAlign w:val="center"/>
          </w:tcPr>
          <w:p w:rsidR="00785817" w:rsidRDefault="00785817" w:rsidP="006C1978">
            <w:pPr>
              <w:spacing w:after="0" w:line="240" w:lineRule="auto"/>
              <w:ind w:left="135"/>
              <w:jc w:val="center"/>
            </w:pPr>
          </w:p>
        </w:tc>
        <w:tc>
          <w:tcPr>
            <w:tcW w:w="2336" w:type="dxa"/>
            <w:gridSpan w:val="3"/>
            <w:tcBorders>
              <w:right w:val="single" w:sz="4" w:space="0" w:color="auto"/>
            </w:tcBorders>
            <w:tcMar>
              <w:top w:w="50" w:type="dxa"/>
              <w:left w:w="100" w:type="dxa"/>
            </w:tcMar>
            <w:vAlign w:val="center"/>
          </w:tcPr>
          <w:p w:rsidR="00785817" w:rsidRDefault="00136C64" w:rsidP="006C1978">
            <w:pPr>
              <w:spacing w:after="0" w:line="240" w:lineRule="auto"/>
              <w:ind w:left="135"/>
            </w:pPr>
            <w:r>
              <w:t>13.05.26</w:t>
            </w:r>
          </w:p>
        </w:tc>
        <w:tc>
          <w:tcPr>
            <w:tcW w:w="687" w:type="dxa"/>
            <w:gridSpan w:val="2"/>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60">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w:t>
              </w:r>
              <w:r>
                <w:rPr>
                  <w:rFonts w:ascii="Times New Roman" w:hAnsi="Times New Roman"/>
                  <w:color w:val="0000FF"/>
                  <w:u w:val="single"/>
                </w:rPr>
                <w:t>b</w:t>
              </w:r>
              <w:r w:rsidRPr="005801ED">
                <w:rPr>
                  <w:rFonts w:ascii="Times New Roman" w:hAnsi="Times New Roman"/>
                  <w:color w:val="0000FF"/>
                  <w:u w:val="single"/>
                </w:rPr>
                <w:t>8</w:t>
              </w:r>
              <w:r>
                <w:rPr>
                  <w:rFonts w:ascii="Times New Roman" w:hAnsi="Times New Roman"/>
                  <w:color w:val="0000FF"/>
                  <w:u w:val="single"/>
                </w:rPr>
                <w:t>f</w:t>
              </w:r>
              <w:r w:rsidRPr="005801ED">
                <w:rPr>
                  <w:rFonts w:ascii="Times New Roman" w:hAnsi="Times New Roman"/>
                  <w:color w:val="0000FF"/>
                  <w:u w:val="single"/>
                </w:rPr>
                <w:t>2</w:t>
              </w:r>
            </w:hyperlink>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65</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Итоговое повторение, представление результатов проектно-исследовательской деятельности</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336" w:type="dxa"/>
            <w:gridSpan w:val="3"/>
            <w:tcBorders>
              <w:right w:val="single" w:sz="4" w:space="0" w:color="auto"/>
            </w:tcBorders>
            <w:tcMar>
              <w:top w:w="50" w:type="dxa"/>
              <w:left w:w="100" w:type="dxa"/>
            </w:tcMar>
            <w:vAlign w:val="center"/>
          </w:tcPr>
          <w:p w:rsidR="00785817" w:rsidRDefault="00136C64" w:rsidP="006C1978">
            <w:pPr>
              <w:spacing w:after="0" w:line="240" w:lineRule="auto"/>
              <w:ind w:left="135"/>
            </w:pPr>
            <w:r>
              <w:t>15.05.26</w:t>
            </w:r>
          </w:p>
        </w:tc>
        <w:tc>
          <w:tcPr>
            <w:tcW w:w="687" w:type="dxa"/>
            <w:gridSpan w:val="2"/>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61">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w:t>
              </w:r>
              <w:r>
                <w:rPr>
                  <w:rFonts w:ascii="Times New Roman" w:hAnsi="Times New Roman"/>
                  <w:color w:val="0000FF"/>
                  <w:u w:val="single"/>
                </w:rPr>
                <w:t>baa</w:t>
              </w:r>
              <w:r w:rsidRPr="005801ED">
                <w:rPr>
                  <w:rFonts w:ascii="Times New Roman" w:hAnsi="Times New Roman"/>
                  <w:color w:val="0000FF"/>
                  <w:u w:val="single"/>
                </w:rPr>
                <w:t>0</w:t>
              </w:r>
            </w:hyperlink>
          </w:p>
        </w:tc>
      </w:tr>
      <w:tr w:rsidR="00785817"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66</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Итоговое повторение, представление результатов проектно-исследовательской деятельности</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336" w:type="dxa"/>
            <w:gridSpan w:val="3"/>
            <w:tcBorders>
              <w:right w:val="single" w:sz="4" w:space="0" w:color="auto"/>
            </w:tcBorders>
            <w:tcMar>
              <w:top w:w="50" w:type="dxa"/>
              <w:left w:w="100" w:type="dxa"/>
            </w:tcMar>
            <w:vAlign w:val="center"/>
          </w:tcPr>
          <w:p w:rsidR="00785817" w:rsidRDefault="00136C64" w:rsidP="006C1978">
            <w:pPr>
              <w:spacing w:after="0" w:line="240" w:lineRule="auto"/>
              <w:ind w:left="135"/>
            </w:pPr>
            <w:r>
              <w:t>20.05.26</w:t>
            </w:r>
          </w:p>
        </w:tc>
        <w:tc>
          <w:tcPr>
            <w:tcW w:w="687" w:type="dxa"/>
            <w:gridSpan w:val="2"/>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Default="00785817" w:rsidP="006C1978">
            <w:pPr>
              <w:spacing w:after="0" w:line="240" w:lineRule="auto"/>
              <w:ind w:left="135"/>
            </w:pPr>
          </w:p>
        </w:tc>
      </w:tr>
      <w:tr w:rsidR="00785817"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67</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Итоговое повторение, представление результатов проектно-исследовательской деятельности</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336" w:type="dxa"/>
            <w:gridSpan w:val="3"/>
            <w:tcBorders>
              <w:right w:val="single" w:sz="4" w:space="0" w:color="auto"/>
            </w:tcBorders>
            <w:tcMar>
              <w:top w:w="50" w:type="dxa"/>
              <w:left w:w="100" w:type="dxa"/>
            </w:tcMar>
            <w:vAlign w:val="center"/>
          </w:tcPr>
          <w:p w:rsidR="00785817" w:rsidRDefault="00136C64" w:rsidP="006C1978">
            <w:pPr>
              <w:spacing w:after="0" w:line="240" w:lineRule="auto"/>
              <w:ind w:left="135"/>
            </w:pPr>
            <w:r>
              <w:t>22.05.26</w:t>
            </w:r>
          </w:p>
        </w:tc>
        <w:tc>
          <w:tcPr>
            <w:tcW w:w="687" w:type="dxa"/>
            <w:gridSpan w:val="2"/>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Default="00785817" w:rsidP="006C1978">
            <w:pPr>
              <w:spacing w:after="0" w:line="240" w:lineRule="auto"/>
              <w:ind w:left="135"/>
            </w:pPr>
          </w:p>
        </w:tc>
      </w:tr>
      <w:tr w:rsidR="00785817" w:rsidRPr="005801ED" w:rsidTr="00323BDE">
        <w:trPr>
          <w:trHeight w:val="144"/>
          <w:tblCellSpacing w:w="20" w:type="nil"/>
        </w:trPr>
        <w:tc>
          <w:tcPr>
            <w:tcW w:w="870" w:type="dxa"/>
            <w:tcMar>
              <w:top w:w="50" w:type="dxa"/>
              <w:left w:w="100" w:type="dxa"/>
            </w:tcMar>
            <w:vAlign w:val="center"/>
          </w:tcPr>
          <w:p w:rsidR="00785817" w:rsidRDefault="00785817" w:rsidP="006C1978">
            <w:pPr>
              <w:spacing w:after="0" w:line="240" w:lineRule="auto"/>
            </w:pPr>
            <w:r>
              <w:rPr>
                <w:rFonts w:ascii="Times New Roman" w:hAnsi="Times New Roman"/>
                <w:color w:val="000000"/>
                <w:sz w:val="24"/>
              </w:rPr>
              <w:t>68</w:t>
            </w:r>
          </w:p>
        </w:tc>
        <w:tc>
          <w:tcPr>
            <w:tcW w:w="4192"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Повторительно-обобщающий урок по теме «Правовое регулирование общественных отношений в Российской Федерации»</w:t>
            </w:r>
          </w:p>
        </w:tc>
        <w:tc>
          <w:tcPr>
            <w:tcW w:w="1043" w:type="dxa"/>
            <w:tcMar>
              <w:top w:w="50" w:type="dxa"/>
              <w:left w:w="100" w:type="dxa"/>
            </w:tcMar>
            <w:vAlign w:val="center"/>
          </w:tcPr>
          <w:p w:rsidR="00785817" w:rsidRDefault="00785817" w:rsidP="006C1978">
            <w:pPr>
              <w:spacing w:after="0" w:line="240" w:lineRule="auto"/>
              <w:ind w:left="135"/>
              <w:jc w:val="center"/>
            </w:pPr>
            <w:r w:rsidRPr="005801ED">
              <w:rPr>
                <w:rFonts w:ascii="Times New Roman" w:hAnsi="Times New Roman"/>
                <w:color w:val="000000"/>
                <w:sz w:val="24"/>
              </w:rPr>
              <w:t xml:space="preserve"> </w:t>
            </w:r>
            <w:r>
              <w:rPr>
                <w:rFonts w:ascii="Times New Roman" w:hAnsi="Times New Roman"/>
                <w:color w:val="000000"/>
                <w:sz w:val="24"/>
              </w:rPr>
              <w:t xml:space="preserve">1 </w:t>
            </w:r>
          </w:p>
        </w:tc>
        <w:tc>
          <w:tcPr>
            <w:tcW w:w="799" w:type="dxa"/>
            <w:tcMar>
              <w:top w:w="50" w:type="dxa"/>
              <w:left w:w="100" w:type="dxa"/>
            </w:tcMar>
            <w:vAlign w:val="center"/>
          </w:tcPr>
          <w:p w:rsidR="00785817" w:rsidRDefault="00785817" w:rsidP="006C1978">
            <w:pPr>
              <w:spacing w:after="0" w:line="240" w:lineRule="auto"/>
              <w:ind w:left="135"/>
              <w:jc w:val="center"/>
            </w:pPr>
          </w:p>
        </w:tc>
        <w:tc>
          <w:tcPr>
            <w:tcW w:w="1276" w:type="dxa"/>
            <w:tcMar>
              <w:top w:w="50" w:type="dxa"/>
              <w:left w:w="100" w:type="dxa"/>
            </w:tcMar>
            <w:vAlign w:val="center"/>
          </w:tcPr>
          <w:p w:rsidR="00785817" w:rsidRDefault="00785817" w:rsidP="006C1978">
            <w:pPr>
              <w:spacing w:after="0" w:line="240" w:lineRule="auto"/>
              <w:ind w:left="135"/>
              <w:jc w:val="center"/>
            </w:pPr>
          </w:p>
        </w:tc>
        <w:tc>
          <w:tcPr>
            <w:tcW w:w="2336" w:type="dxa"/>
            <w:gridSpan w:val="3"/>
            <w:tcBorders>
              <w:right w:val="single" w:sz="4" w:space="0" w:color="auto"/>
            </w:tcBorders>
            <w:tcMar>
              <w:top w:w="50" w:type="dxa"/>
              <w:left w:w="100" w:type="dxa"/>
            </w:tcMar>
            <w:vAlign w:val="center"/>
          </w:tcPr>
          <w:p w:rsidR="00785817" w:rsidRDefault="00136C64" w:rsidP="006C1978">
            <w:pPr>
              <w:spacing w:after="0" w:line="240" w:lineRule="auto"/>
              <w:ind w:left="135"/>
            </w:pPr>
            <w:r>
              <w:t>25.05.26</w:t>
            </w:r>
          </w:p>
        </w:tc>
        <w:tc>
          <w:tcPr>
            <w:tcW w:w="687" w:type="dxa"/>
            <w:gridSpan w:val="2"/>
            <w:tcBorders>
              <w:left w:val="single" w:sz="4" w:space="0" w:color="auto"/>
            </w:tcBorders>
            <w:vAlign w:val="center"/>
          </w:tcPr>
          <w:p w:rsidR="00785817" w:rsidRDefault="00785817" w:rsidP="006C1978">
            <w:pPr>
              <w:spacing w:after="0" w:line="240" w:lineRule="auto"/>
              <w:ind w:left="135"/>
            </w:pPr>
          </w:p>
        </w:tc>
        <w:tc>
          <w:tcPr>
            <w:tcW w:w="2837" w:type="dxa"/>
            <w:tcMar>
              <w:top w:w="50" w:type="dxa"/>
              <w:left w:w="100" w:type="dxa"/>
            </w:tcMar>
            <w:vAlign w:val="center"/>
          </w:tcPr>
          <w:p w:rsidR="00785817" w:rsidRPr="005801ED" w:rsidRDefault="00785817" w:rsidP="006C1978">
            <w:pPr>
              <w:spacing w:after="0" w:line="240" w:lineRule="auto"/>
              <w:ind w:left="135"/>
            </w:pPr>
            <w:r w:rsidRPr="005801ED">
              <w:rPr>
                <w:rFonts w:ascii="Times New Roman" w:hAnsi="Times New Roman"/>
                <w:color w:val="000000"/>
                <w:sz w:val="24"/>
              </w:rPr>
              <w:t xml:space="preserve">Библиотека ЦОК </w:t>
            </w:r>
            <w:hyperlink r:id="rId162">
              <w:r>
                <w:rPr>
                  <w:rFonts w:ascii="Times New Roman" w:hAnsi="Times New Roman"/>
                  <w:color w:val="0000FF"/>
                  <w:u w:val="single"/>
                </w:rPr>
                <w:t>https</w:t>
              </w:r>
              <w:r w:rsidRPr="005801ED">
                <w:rPr>
                  <w:rFonts w:ascii="Times New Roman" w:hAnsi="Times New Roman"/>
                  <w:color w:val="0000FF"/>
                  <w:u w:val="single"/>
                </w:rPr>
                <w:t>://</w:t>
              </w:r>
              <w:r>
                <w:rPr>
                  <w:rFonts w:ascii="Times New Roman" w:hAnsi="Times New Roman"/>
                  <w:color w:val="0000FF"/>
                  <w:u w:val="single"/>
                </w:rPr>
                <w:t>m</w:t>
              </w:r>
              <w:r w:rsidRPr="005801ED">
                <w:rPr>
                  <w:rFonts w:ascii="Times New Roman" w:hAnsi="Times New Roman"/>
                  <w:color w:val="0000FF"/>
                  <w:u w:val="single"/>
                </w:rPr>
                <w:t>.</w:t>
              </w:r>
              <w:r>
                <w:rPr>
                  <w:rFonts w:ascii="Times New Roman" w:hAnsi="Times New Roman"/>
                  <w:color w:val="0000FF"/>
                  <w:u w:val="single"/>
                </w:rPr>
                <w:t>edsoo</w:t>
              </w:r>
              <w:r w:rsidRPr="005801ED">
                <w:rPr>
                  <w:rFonts w:ascii="Times New Roman" w:hAnsi="Times New Roman"/>
                  <w:color w:val="0000FF"/>
                  <w:u w:val="single"/>
                </w:rPr>
                <w:t>.</w:t>
              </w:r>
              <w:r>
                <w:rPr>
                  <w:rFonts w:ascii="Times New Roman" w:hAnsi="Times New Roman"/>
                  <w:color w:val="0000FF"/>
                  <w:u w:val="single"/>
                </w:rPr>
                <w:t>ru</w:t>
              </w:r>
              <w:r w:rsidRPr="005801ED">
                <w:rPr>
                  <w:rFonts w:ascii="Times New Roman" w:hAnsi="Times New Roman"/>
                  <w:color w:val="0000FF"/>
                  <w:u w:val="single"/>
                </w:rPr>
                <w:t>/</w:t>
              </w:r>
              <w:r>
                <w:rPr>
                  <w:rFonts w:ascii="Times New Roman" w:hAnsi="Times New Roman"/>
                  <w:color w:val="0000FF"/>
                  <w:u w:val="single"/>
                </w:rPr>
                <w:t>f</w:t>
              </w:r>
              <w:r w:rsidRPr="005801ED">
                <w:rPr>
                  <w:rFonts w:ascii="Times New Roman" w:hAnsi="Times New Roman"/>
                  <w:color w:val="0000FF"/>
                  <w:u w:val="single"/>
                </w:rPr>
                <w:t>840</w:t>
              </w:r>
              <w:r>
                <w:rPr>
                  <w:rFonts w:ascii="Times New Roman" w:hAnsi="Times New Roman"/>
                  <w:color w:val="0000FF"/>
                  <w:u w:val="single"/>
                </w:rPr>
                <w:t>bc</w:t>
              </w:r>
              <w:r w:rsidRPr="005801ED">
                <w:rPr>
                  <w:rFonts w:ascii="Times New Roman" w:hAnsi="Times New Roman"/>
                  <w:color w:val="0000FF"/>
                  <w:u w:val="single"/>
                </w:rPr>
                <w:t>44</w:t>
              </w:r>
            </w:hyperlink>
          </w:p>
        </w:tc>
      </w:tr>
      <w:tr w:rsidR="00F458F8" w:rsidTr="00323BDE">
        <w:trPr>
          <w:trHeight w:val="144"/>
          <w:tblCellSpacing w:w="20" w:type="nil"/>
        </w:trPr>
        <w:tc>
          <w:tcPr>
            <w:tcW w:w="5062" w:type="dxa"/>
            <w:gridSpan w:val="2"/>
            <w:tcMar>
              <w:top w:w="50" w:type="dxa"/>
              <w:left w:w="100" w:type="dxa"/>
            </w:tcMar>
            <w:vAlign w:val="center"/>
          </w:tcPr>
          <w:p w:rsidR="00F458F8" w:rsidRPr="005801ED" w:rsidRDefault="005A4CF1" w:rsidP="006C1978">
            <w:pPr>
              <w:spacing w:after="0" w:line="240" w:lineRule="auto"/>
              <w:ind w:left="135"/>
            </w:pPr>
            <w:r w:rsidRPr="005801ED">
              <w:rPr>
                <w:rFonts w:ascii="Times New Roman" w:hAnsi="Times New Roman"/>
                <w:color w:val="000000"/>
                <w:sz w:val="24"/>
              </w:rPr>
              <w:t xml:space="preserve">ОБЩЕЕ КОЛИЧЕСТВО ЧАСОВ ПО </w:t>
            </w:r>
            <w:r w:rsidRPr="005801ED">
              <w:rPr>
                <w:rFonts w:ascii="Times New Roman" w:hAnsi="Times New Roman"/>
                <w:color w:val="000000"/>
                <w:sz w:val="24"/>
              </w:rPr>
              <w:lastRenderedPageBreak/>
              <w:t>ПРОГРАММЕ</w:t>
            </w:r>
          </w:p>
        </w:tc>
        <w:tc>
          <w:tcPr>
            <w:tcW w:w="1043" w:type="dxa"/>
            <w:tcMar>
              <w:top w:w="50" w:type="dxa"/>
              <w:left w:w="100" w:type="dxa"/>
            </w:tcMar>
            <w:vAlign w:val="center"/>
          </w:tcPr>
          <w:p w:rsidR="00F458F8" w:rsidRDefault="005A4CF1" w:rsidP="006C1978">
            <w:pPr>
              <w:spacing w:after="0" w:line="240" w:lineRule="auto"/>
              <w:ind w:left="135"/>
              <w:jc w:val="center"/>
            </w:pPr>
            <w:r w:rsidRPr="005801ED">
              <w:rPr>
                <w:rFonts w:ascii="Times New Roman" w:hAnsi="Times New Roman"/>
                <w:color w:val="000000"/>
                <w:sz w:val="24"/>
              </w:rPr>
              <w:lastRenderedPageBreak/>
              <w:t xml:space="preserve"> </w:t>
            </w:r>
            <w:r>
              <w:rPr>
                <w:rFonts w:ascii="Times New Roman" w:hAnsi="Times New Roman"/>
                <w:color w:val="000000"/>
                <w:sz w:val="24"/>
              </w:rPr>
              <w:t xml:space="preserve">68 </w:t>
            </w:r>
          </w:p>
        </w:tc>
        <w:tc>
          <w:tcPr>
            <w:tcW w:w="799" w:type="dxa"/>
            <w:tcMar>
              <w:top w:w="50" w:type="dxa"/>
              <w:left w:w="100" w:type="dxa"/>
            </w:tcMar>
            <w:vAlign w:val="center"/>
          </w:tcPr>
          <w:p w:rsidR="00F458F8" w:rsidRDefault="001413EE" w:rsidP="006C1978">
            <w:pPr>
              <w:spacing w:after="0" w:line="240" w:lineRule="auto"/>
              <w:ind w:left="135"/>
              <w:jc w:val="center"/>
            </w:pPr>
            <w:r>
              <w:rPr>
                <w:rFonts w:ascii="Times New Roman" w:hAnsi="Times New Roman"/>
                <w:color w:val="000000"/>
                <w:sz w:val="24"/>
              </w:rPr>
              <w:t xml:space="preserve"> 3</w:t>
            </w:r>
          </w:p>
        </w:tc>
        <w:tc>
          <w:tcPr>
            <w:tcW w:w="1276" w:type="dxa"/>
            <w:tcMar>
              <w:top w:w="50" w:type="dxa"/>
              <w:left w:w="100" w:type="dxa"/>
            </w:tcMar>
            <w:vAlign w:val="center"/>
          </w:tcPr>
          <w:p w:rsidR="00F458F8" w:rsidRDefault="001413EE" w:rsidP="006C1978">
            <w:pPr>
              <w:spacing w:after="0" w:line="240" w:lineRule="auto"/>
              <w:ind w:left="135"/>
              <w:jc w:val="center"/>
            </w:pPr>
            <w:r>
              <w:rPr>
                <w:rFonts w:ascii="Times New Roman" w:hAnsi="Times New Roman"/>
                <w:color w:val="000000"/>
                <w:sz w:val="24"/>
              </w:rPr>
              <w:t xml:space="preserve"> 4</w:t>
            </w:r>
            <w:bookmarkStart w:id="8" w:name="_GoBack"/>
            <w:bookmarkEnd w:id="8"/>
            <w:r w:rsidR="005A4CF1">
              <w:rPr>
                <w:rFonts w:ascii="Times New Roman" w:hAnsi="Times New Roman"/>
                <w:color w:val="000000"/>
                <w:sz w:val="24"/>
              </w:rPr>
              <w:t xml:space="preserve"> </w:t>
            </w:r>
          </w:p>
        </w:tc>
        <w:tc>
          <w:tcPr>
            <w:tcW w:w="5860" w:type="dxa"/>
            <w:gridSpan w:val="6"/>
            <w:tcMar>
              <w:top w:w="50" w:type="dxa"/>
              <w:left w:w="100" w:type="dxa"/>
            </w:tcMar>
            <w:vAlign w:val="center"/>
          </w:tcPr>
          <w:p w:rsidR="00F458F8" w:rsidRDefault="00F458F8" w:rsidP="006C1978">
            <w:pPr>
              <w:spacing w:line="240" w:lineRule="auto"/>
            </w:pPr>
          </w:p>
        </w:tc>
      </w:tr>
    </w:tbl>
    <w:p w:rsidR="00F458F8" w:rsidRDefault="00F458F8">
      <w:pPr>
        <w:sectPr w:rsidR="00F458F8">
          <w:pgSz w:w="16383" w:h="11906" w:orient="landscape"/>
          <w:pgMar w:top="1134" w:right="850" w:bottom="1134" w:left="1701" w:header="720" w:footer="720" w:gutter="0"/>
          <w:cols w:space="720"/>
        </w:sectPr>
      </w:pPr>
    </w:p>
    <w:p w:rsidR="00F458F8" w:rsidRPr="005801ED" w:rsidRDefault="005A4CF1">
      <w:pPr>
        <w:spacing w:before="199" w:after="199"/>
        <w:ind w:left="120"/>
      </w:pPr>
      <w:bookmarkStart w:id="9" w:name="block-53553237"/>
      <w:bookmarkEnd w:id="7"/>
      <w:r w:rsidRPr="005801ED">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F458F8" w:rsidRDefault="005A4CF1" w:rsidP="006C1978">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F458F8" w:rsidRPr="005801ED">
        <w:trPr>
          <w:trHeight w:val="144"/>
        </w:trPr>
        <w:tc>
          <w:tcPr>
            <w:tcW w:w="1988" w:type="dxa"/>
            <w:tcMar>
              <w:top w:w="50" w:type="dxa"/>
              <w:left w:w="100" w:type="dxa"/>
            </w:tcMar>
            <w:vAlign w:val="center"/>
          </w:tcPr>
          <w:p w:rsidR="00F458F8" w:rsidRDefault="005A4CF1" w:rsidP="006C1978">
            <w:pPr>
              <w:spacing w:after="0" w:line="240" w:lineRule="auto"/>
              <w:ind w:left="243"/>
            </w:pPr>
            <w:r>
              <w:rPr>
                <w:rFonts w:ascii="Times New Roman" w:hAnsi="Times New Roman"/>
                <w:b/>
                <w:color w:val="000000"/>
                <w:sz w:val="24"/>
              </w:rPr>
              <w:t xml:space="preserve"> Код проверяемого результата </w:t>
            </w:r>
          </w:p>
        </w:tc>
        <w:tc>
          <w:tcPr>
            <w:tcW w:w="11660" w:type="dxa"/>
            <w:tcMar>
              <w:top w:w="50" w:type="dxa"/>
              <w:left w:w="100" w:type="dxa"/>
            </w:tcMar>
            <w:vAlign w:val="center"/>
          </w:tcPr>
          <w:p w:rsidR="00F458F8" w:rsidRPr="005801ED" w:rsidRDefault="005A4CF1" w:rsidP="006C1978">
            <w:pPr>
              <w:spacing w:after="0" w:line="240" w:lineRule="auto"/>
              <w:ind w:left="243"/>
            </w:pPr>
            <w:r w:rsidRPr="005801ED">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Человек в обществе</w:t>
            </w:r>
          </w:p>
        </w:tc>
      </w:tr>
      <w:tr w:rsidR="00F458F8" w:rsidRPr="005801ED">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1.1</w:t>
            </w:r>
          </w:p>
        </w:tc>
        <w:tc>
          <w:tcPr>
            <w:tcW w:w="11660" w:type="dxa"/>
            <w:tcMar>
              <w:top w:w="50" w:type="dxa"/>
              <w:left w:w="100" w:type="dxa"/>
            </w:tcMar>
            <w:vAlign w:val="center"/>
          </w:tcPr>
          <w:p w:rsidR="00F458F8" w:rsidRPr="005801ED" w:rsidRDefault="005A4CF1" w:rsidP="006C1978">
            <w:pPr>
              <w:spacing w:after="0" w:line="240" w:lineRule="auto"/>
              <w:ind w:left="336"/>
              <w:jc w:val="both"/>
            </w:pPr>
            <w:proofErr w:type="gramStart"/>
            <w:r w:rsidRPr="005801ED">
              <w:rPr>
                <w:rFonts w:ascii="Times New Roman" w:hAnsi="Times New Roman"/>
                <w:color w:val="000000"/>
                <w:sz w:val="24"/>
              </w:rPr>
              <w:t xml:space="preserve">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её формах; особенностях процесса </w:t>
            </w:r>
            <w:proofErr w:type="spellStart"/>
            <w:r w:rsidRPr="005801ED">
              <w:rPr>
                <w:rFonts w:ascii="Times New Roman" w:hAnsi="Times New Roman"/>
                <w:color w:val="000000"/>
                <w:sz w:val="24"/>
              </w:rPr>
              <w:t>цифровизации</w:t>
            </w:r>
            <w:proofErr w:type="spellEnd"/>
            <w:r w:rsidRPr="005801ED">
              <w:rPr>
                <w:rFonts w:ascii="Times New Roman" w:hAnsi="Times New Roman"/>
                <w:color w:val="000000"/>
                <w:sz w:val="24"/>
              </w:rPr>
              <w:t xml:space="preserve">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w:t>
            </w:r>
            <w:proofErr w:type="gramEnd"/>
            <w:r w:rsidRPr="005801ED">
              <w:rPr>
                <w:rFonts w:ascii="Times New Roman" w:hAnsi="Times New Roman"/>
                <w:color w:val="000000"/>
                <w:sz w:val="24"/>
              </w:rPr>
              <w:t xml:space="preserve"> </w:t>
            </w:r>
            <w:proofErr w:type="gramStart"/>
            <w:r w:rsidRPr="005801ED">
              <w:rPr>
                <w:rFonts w:ascii="Times New Roman" w:hAnsi="Times New Roman"/>
                <w:color w:val="000000"/>
                <w:sz w:val="24"/>
              </w:rPr>
              <w:t>человеке</w:t>
            </w:r>
            <w:proofErr w:type="gramEnd"/>
            <w:r w:rsidRPr="005801ED">
              <w:rPr>
                <w:rFonts w:ascii="Times New Roman" w:hAnsi="Times New Roman"/>
                <w:color w:val="000000"/>
                <w:sz w:val="24"/>
              </w:rPr>
              <w:t xml:space="preserve"> как субъекте общественных отношений и сознательной деятельности; особенностях социализации личности и её этапах в современных условиях; деятельности и её структуре; сознании, самосознании и социальном поведении; познании мира; истине и её критериях; формах и методах мышления</w:t>
            </w:r>
          </w:p>
        </w:tc>
      </w:tr>
      <w:tr w:rsidR="00F458F8" w:rsidRPr="005801ED">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1.2</w:t>
            </w:r>
          </w:p>
        </w:tc>
        <w:tc>
          <w:tcPr>
            <w:tcW w:w="11660" w:type="dxa"/>
            <w:tcMar>
              <w:top w:w="50" w:type="dxa"/>
              <w:left w:w="100" w:type="dxa"/>
            </w:tcMar>
            <w:vAlign w:val="center"/>
          </w:tcPr>
          <w:p w:rsidR="00F458F8" w:rsidRPr="005801ED" w:rsidRDefault="005A4CF1" w:rsidP="006C1978">
            <w:pPr>
              <w:spacing w:after="0" w:line="240" w:lineRule="auto"/>
              <w:ind w:left="336"/>
              <w:jc w:val="both"/>
            </w:pPr>
            <w:proofErr w:type="gramStart"/>
            <w:r w:rsidRPr="005801ED">
              <w:rPr>
                <w:rFonts w:ascii="Times New Roman" w:hAnsi="Times New Roman"/>
                <w:color w:val="000000"/>
                <w:sz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в обществе»</w:t>
            </w:r>
            <w:proofErr w:type="gramEnd"/>
          </w:p>
        </w:tc>
      </w:tr>
      <w:tr w:rsidR="00F458F8" w:rsidRPr="005801ED">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1.3</w:t>
            </w:r>
          </w:p>
        </w:tc>
        <w:tc>
          <w:tcPr>
            <w:tcW w:w="11660" w:type="dxa"/>
            <w:tcMar>
              <w:top w:w="50" w:type="dxa"/>
              <w:left w:w="100" w:type="dxa"/>
            </w:tcMar>
            <w:vAlign w:val="center"/>
          </w:tcPr>
          <w:p w:rsidR="00F458F8" w:rsidRPr="005801ED" w:rsidRDefault="005A4CF1" w:rsidP="006C1978">
            <w:pPr>
              <w:spacing w:after="0" w:line="240" w:lineRule="auto"/>
              <w:ind w:left="336"/>
              <w:jc w:val="both"/>
            </w:pPr>
            <w:proofErr w:type="gramStart"/>
            <w:r w:rsidRPr="005801ED">
              <w:rPr>
                <w:rFonts w:ascii="Times New Roman" w:hAnsi="Times New Roman"/>
                <w:color w:val="000000"/>
                <w:sz w:val="24"/>
              </w:rPr>
              <w:t xml:space="preserve">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w:t>
            </w:r>
            <w:proofErr w:type="gramEnd"/>
          </w:p>
          <w:p w:rsidR="00F458F8" w:rsidRPr="005801ED" w:rsidRDefault="005A4CF1" w:rsidP="006C1978">
            <w:pPr>
              <w:spacing w:after="0" w:line="240" w:lineRule="auto"/>
              <w:ind w:left="336"/>
              <w:jc w:val="both"/>
            </w:pPr>
            <w:r w:rsidRPr="005801ED">
              <w:rPr>
                <w:rFonts w:ascii="Times New Roman" w:hAnsi="Times New Roman"/>
                <w:color w:val="000000"/>
                <w:sz w:val="24"/>
              </w:rPr>
              <w:t>определять различные смыслы многозначных понятий, в том числе: общество, личность, свобода;</w:t>
            </w:r>
          </w:p>
          <w:p w:rsidR="00F458F8" w:rsidRPr="005801ED" w:rsidRDefault="005A4CF1" w:rsidP="006C1978">
            <w:pPr>
              <w:spacing w:after="0" w:line="240" w:lineRule="auto"/>
              <w:ind w:left="336"/>
              <w:jc w:val="both"/>
            </w:pPr>
            <w:r w:rsidRPr="005801ED">
              <w:rPr>
                <w:rFonts w:ascii="Times New Roman" w:hAnsi="Times New Roman"/>
                <w:color w:val="000000"/>
                <w:sz w:val="24"/>
              </w:rPr>
              <w:t xml:space="preserve">классифицировать и </w:t>
            </w:r>
            <w:proofErr w:type="spellStart"/>
            <w:r w:rsidRPr="005801ED">
              <w:rPr>
                <w:rFonts w:ascii="Times New Roman" w:hAnsi="Times New Roman"/>
                <w:color w:val="000000"/>
                <w:sz w:val="24"/>
              </w:rPr>
              <w:t>типологизировать</w:t>
            </w:r>
            <w:proofErr w:type="spellEnd"/>
            <w:r w:rsidRPr="005801ED">
              <w:rPr>
                <w:rFonts w:ascii="Times New Roman" w:hAnsi="Times New Roman"/>
                <w:color w:val="000000"/>
                <w:sz w:val="24"/>
              </w:rPr>
              <w:t xml:space="preserve">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w:t>
            </w:r>
          </w:p>
        </w:tc>
      </w:tr>
      <w:tr w:rsidR="00F458F8" w:rsidRPr="005801ED">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1.4</w:t>
            </w:r>
          </w:p>
        </w:tc>
        <w:tc>
          <w:tcPr>
            <w:tcW w:w="11660" w:type="dxa"/>
            <w:tcMar>
              <w:top w:w="50" w:type="dxa"/>
              <w:left w:w="100" w:type="dxa"/>
            </w:tcMar>
            <w:vAlign w:val="center"/>
          </w:tcPr>
          <w:p w:rsidR="00F458F8" w:rsidRPr="005801ED" w:rsidRDefault="005A4CF1" w:rsidP="006C1978">
            <w:pPr>
              <w:spacing w:after="0" w:line="240" w:lineRule="auto"/>
              <w:ind w:left="336"/>
              <w:jc w:val="both"/>
            </w:pPr>
            <w:r w:rsidRPr="005801ED">
              <w:rPr>
                <w:rFonts w:ascii="Times New Roman" w:hAnsi="Times New Roman"/>
                <w:color w:val="000000"/>
                <w:sz w:val="24"/>
              </w:rPr>
              <w:t xml:space="preserve">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w:t>
            </w:r>
            <w:r w:rsidRPr="005801ED">
              <w:rPr>
                <w:rFonts w:ascii="Times New Roman" w:hAnsi="Times New Roman"/>
                <w:color w:val="000000"/>
                <w:sz w:val="24"/>
              </w:rPr>
              <w:lastRenderedPageBreak/>
              <w:t>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w:t>
            </w:r>
          </w:p>
          <w:p w:rsidR="00F458F8" w:rsidRPr="005801ED" w:rsidRDefault="005A4CF1" w:rsidP="006C1978">
            <w:pPr>
              <w:spacing w:after="0" w:line="240" w:lineRule="auto"/>
              <w:ind w:left="336"/>
              <w:jc w:val="both"/>
            </w:pPr>
            <w:r w:rsidRPr="005801ED">
              <w:rPr>
                <w:rFonts w:ascii="Times New Roman" w:hAnsi="Times New Roman"/>
                <w:color w:val="000000"/>
                <w:sz w:val="24"/>
              </w:rPr>
              <w:t>характеризовать причины и последствия преобразований в жизни российского общества, противоречивого характера общественного прогресса, глобализации</w:t>
            </w:r>
          </w:p>
        </w:tc>
      </w:tr>
      <w:tr w:rsidR="00F458F8" w:rsidRPr="005801ED">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lastRenderedPageBreak/>
              <w:t>1.5</w:t>
            </w:r>
          </w:p>
        </w:tc>
        <w:tc>
          <w:tcPr>
            <w:tcW w:w="11660" w:type="dxa"/>
            <w:tcMar>
              <w:top w:w="50" w:type="dxa"/>
              <w:left w:w="100" w:type="dxa"/>
            </w:tcMar>
            <w:vAlign w:val="center"/>
          </w:tcPr>
          <w:p w:rsidR="00F458F8" w:rsidRPr="005801ED" w:rsidRDefault="005A4CF1" w:rsidP="006C1978">
            <w:pPr>
              <w:spacing w:after="0" w:line="240" w:lineRule="auto"/>
              <w:ind w:left="336"/>
              <w:jc w:val="both"/>
            </w:pPr>
            <w:r w:rsidRPr="005801ED">
              <w:rPr>
                <w:rFonts w:ascii="Times New Roman" w:hAnsi="Times New Roman"/>
                <w:color w:val="000000"/>
                <w:sz w:val="24"/>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F458F8" w:rsidRPr="005801ED">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1.6</w:t>
            </w:r>
          </w:p>
        </w:tc>
        <w:tc>
          <w:tcPr>
            <w:tcW w:w="11660" w:type="dxa"/>
            <w:tcMar>
              <w:top w:w="50" w:type="dxa"/>
              <w:left w:w="100" w:type="dxa"/>
            </w:tcMar>
            <w:vAlign w:val="center"/>
          </w:tcPr>
          <w:p w:rsidR="00F458F8" w:rsidRPr="005801ED" w:rsidRDefault="005A4CF1" w:rsidP="006C1978">
            <w:pPr>
              <w:spacing w:after="0" w:line="240" w:lineRule="auto"/>
              <w:ind w:left="336"/>
              <w:jc w:val="both"/>
            </w:pPr>
            <w:proofErr w:type="gramStart"/>
            <w:r w:rsidRPr="005801ED">
              <w:rPr>
                <w:rFonts w:ascii="Times New Roman" w:hAnsi="Times New Roman"/>
                <w:color w:val="000000"/>
                <w:sz w:val="24"/>
              </w:rPr>
              <w:t xml:space="preserve">Применять знания, полученные при изучении раздела «Человек в обществе» для анализа социальной информации о многообразии путей и форм общественного развития, российском обществе, об угрозах и вызовах развития в </w:t>
            </w:r>
            <w:r>
              <w:rPr>
                <w:rFonts w:ascii="Times New Roman" w:hAnsi="Times New Roman"/>
                <w:color w:val="000000"/>
                <w:sz w:val="24"/>
              </w:rPr>
              <w:t>XXI</w:t>
            </w:r>
            <w:r w:rsidRPr="005801ED">
              <w:rPr>
                <w:rFonts w:ascii="Times New Roman" w:hAnsi="Times New Roman"/>
                <w:color w:val="000000"/>
                <w:sz w:val="24"/>
              </w:rPr>
              <w:t xml:space="preserve"> в., полученной из источников разного типа, включая официальные публикации на </w:t>
            </w:r>
            <w:proofErr w:type="spellStart"/>
            <w:r w:rsidRPr="005801ED">
              <w:rPr>
                <w:rFonts w:ascii="Times New Roman" w:hAnsi="Times New Roman"/>
                <w:color w:val="000000"/>
                <w:sz w:val="24"/>
              </w:rPr>
              <w:t>интернет-ресурсах</w:t>
            </w:r>
            <w:proofErr w:type="spellEnd"/>
            <w:r w:rsidRPr="005801ED">
              <w:rPr>
                <w:rFonts w:ascii="Times New Roman" w:hAnsi="Times New Roman"/>
                <w:color w:val="000000"/>
                <w:sz w:val="24"/>
              </w:rPr>
              <w:t xml:space="preserve"> государственных органов, нормативные правовые акты, государственные документы стратегического характера, публикации в СМИ;</w:t>
            </w:r>
            <w:proofErr w:type="gramEnd"/>
          </w:p>
          <w:p w:rsidR="00F458F8" w:rsidRPr="005801ED" w:rsidRDefault="005A4CF1" w:rsidP="006C1978">
            <w:pPr>
              <w:spacing w:after="0" w:line="240" w:lineRule="auto"/>
              <w:ind w:left="336"/>
              <w:jc w:val="both"/>
            </w:pPr>
            <w:proofErr w:type="gramStart"/>
            <w:r w:rsidRPr="005801ED">
              <w:rPr>
                <w:rFonts w:ascii="Times New Roman" w:hAnsi="Times New Roman"/>
                <w:color w:val="000000"/>
                <w:sz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w:t>
            </w:r>
            <w:proofErr w:type="gramEnd"/>
          </w:p>
        </w:tc>
      </w:tr>
      <w:tr w:rsidR="00F458F8" w:rsidRPr="005801ED">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1.7</w:t>
            </w:r>
          </w:p>
        </w:tc>
        <w:tc>
          <w:tcPr>
            <w:tcW w:w="11660" w:type="dxa"/>
            <w:tcMar>
              <w:top w:w="50" w:type="dxa"/>
              <w:left w:w="100" w:type="dxa"/>
            </w:tcMar>
            <w:vAlign w:val="center"/>
          </w:tcPr>
          <w:p w:rsidR="00F458F8" w:rsidRPr="005801ED" w:rsidRDefault="005A4CF1" w:rsidP="006C1978">
            <w:pPr>
              <w:spacing w:after="0" w:line="240" w:lineRule="auto"/>
              <w:ind w:left="336"/>
              <w:jc w:val="both"/>
            </w:pPr>
            <w:proofErr w:type="gramStart"/>
            <w:r w:rsidRPr="005801ED">
              <w:rPr>
                <w:rFonts w:ascii="Times New Roman" w:hAnsi="Times New Roman"/>
                <w:color w:val="000000"/>
                <w:sz w:val="24"/>
              </w:rPr>
              <w:t>Осуществлять учебно-исследовательскую и проектную деятельность с использованием полученных знаний об обществе, о человеке, его познавательной деятельности и творческой активности,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w:t>
            </w:r>
            <w:proofErr w:type="gramEnd"/>
            <w:r w:rsidRPr="005801ED">
              <w:rPr>
                <w:rFonts w:ascii="Times New Roman" w:hAnsi="Times New Roman"/>
                <w:color w:val="000000"/>
                <w:sz w:val="24"/>
              </w:rPr>
              <w:t xml:space="preserve"> анализировать неадаптированные тексты</w:t>
            </w:r>
          </w:p>
        </w:tc>
      </w:tr>
      <w:tr w:rsidR="00F458F8" w:rsidRPr="005801ED">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1.8</w:t>
            </w:r>
          </w:p>
        </w:tc>
        <w:tc>
          <w:tcPr>
            <w:tcW w:w="11660" w:type="dxa"/>
            <w:tcMar>
              <w:top w:w="50" w:type="dxa"/>
              <w:left w:w="100" w:type="dxa"/>
            </w:tcMar>
            <w:vAlign w:val="center"/>
          </w:tcPr>
          <w:p w:rsidR="00F458F8" w:rsidRPr="005801ED" w:rsidRDefault="005A4CF1" w:rsidP="006C1978">
            <w:pPr>
              <w:spacing w:after="0" w:line="240" w:lineRule="auto"/>
              <w:ind w:left="336"/>
              <w:jc w:val="both"/>
            </w:pPr>
            <w:r w:rsidRPr="005801ED">
              <w:rPr>
                <w:rFonts w:ascii="Times New Roman" w:hAnsi="Times New Roman"/>
                <w:color w:val="000000"/>
                <w:spacing w:val="-2"/>
                <w:sz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«Человек в обществе»</w:t>
            </w:r>
          </w:p>
        </w:tc>
      </w:tr>
      <w:tr w:rsidR="00F458F8" w:rsidRPr="005801ED">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1.9</w:t>
            </w:r>
          </w:p>
        </w:tc>
        <w:tc>
          <w:tcPr>
            <w:tcW w:w="11660" w:type="dxa"/>
            <w:tcMar>
              <w:top w:w="50" w:type="dxa"/>
              <w:left w:w="100" w:type="dxa"/>
            </w:tcMar>
            <w:vAlign w:val="center"/>
          </w:tcPr>
          <w:p w:rsidR="00F458F8" w:rsidRPr="005801ED" w:rsidRDefault="005A4CF1" w:rsidP="006C1978">
            <w:pPr>
              <w:spacing w:after="0" w:line="240" w:lineRule="auto"/>
              <w:ind w:left="336"/>
              <w:jc w:val="both"/>
            </w:pPr>
            <w:r w:rsidRPr="005801ED">
              <w:rPr>
                <w:rFonts w:ascii="Times New Roman" w:hAnsi="Times New Roman"/>
                <w:color w:val="000000"/>
                <w:sz w:val="24"/>
              </w:rPr>
              <w:t xml:space="preserve">Формулировать, основываясь на социальных ценностях и приобретённых знаниях о человеке в обществе, собственные суждения и аргументы по проблемам влияния социокультурных факторов на формирование личности, противоречивых </w:t>
            </w:r>
            <w:r w:rsidRPr="005801ED">
              <w:rPr>
                <w:rFonts w:ascii="Times New Roman" w:hAnsi="Times New Roman"/>
                <w:color w:val="000000"/>
                <w:sz w:val="24"/>
              </w:rPr>
              <w:lastRenderedPageBreak/>
              <w:t>последствий глобализации, соотношения свободы и необходимости в деятельности человека;</w:t>
            </w:r>
          </w:p>
          <w:p w:rsidR="00F458F8" w:rsidRPr="005801ED" w:rsidRDefault="005A4CF1" w:rsidP="006C1978">
            <w:pPr>
              <w:spacing w:after="0" w:line="240" w:lineRule="auto"/>
              <w:ind w:left="336"/>
              <w:jc w:val="both"/>
            </w:pPr>
            <w:r w:rsidRPr="005801ED">
              <w:rPr>
                <w:rFonts w:ascii="Times New Roman" w:hAnsi="Times New Roman"/>
                <w:color w:val="000000"/>
                <w:sz w:val="24"/>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её мотивации, этапах социализации, фактами социальной действительности, модельными ситуациями, примерами из личного социального опыта</w:t>
            </w:r>
          </w:p>
        </w:tc>
      </w:tr>
      <w:tr w:rsidR="00F458F8" w:rsidRPr="005801ED">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lastRenderedPageBreak/>
              <w:t>1.10</w:t>
            </w:r>
          </w:p>
        </w:tc>
        <w:tc>
          <w:tcPr>
            <w:tcW w:w="11660" w:type="dxa"/>
            <w:tcMar>
              <w:top w:w="50" w:type="dxa"/>
              <w:left w:w="100" w:type="dxa"/>
            </w:tcMar>
            <w:vAlign w:val="center"/>
          </w:tcPr>
          <w:p w:rsidR="00F458F8" w:rsidRPr="005801ED" w:rsidRDefault="005A4CF1" w:rsidP="006C1978">
            <w:pPr>
              <w:spacing w:after="0" w:line="240" w:lineRule="auto"/>
              <w:ind w:left="336"/>
              <w:jc w:val="both"/>
            </w:pPr>
            <w:proofErr w:type="gramStart"/>
            <w:r w:rsidRPr="005801ED">
              <w:rPr>
                <w:rFonts w:ascii="Times New Roman" w:hAnsi="Times New Roman"/>
                <w:color w:val="000000"/>
                <w:sz w:val="24"/>
              </w:rP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roofErr w:type="gramEnd"/>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1.11</w:t>
            </w:r>
          </w:p>
        </w:tc>
        <w:tc>
          <w:tcPr>
            <w:tcW w:w="11660" w:type="dxa"/>
            <w:tcMar>
              <w:top w:w="50" w:type="dxa"/>
              <w:left w:w="100" w:type="dxa"/>
            </w:tcMar>
            <w:vAlign w:val="center"/>
          </w:tcPr>
          <w:p w:rsidR="00F458F8" w:rsidRDefault="005A4CF1" w:rsidP="006C1978">
            <w:pPr>
              <w:spacing w:after="0" w:line="240" w:lineRule="auto"/>
              <w:ind w:left="336"/>
              <w:jc w:val="both"/>
            </w:pPr>
            <w:proofErr w:type="gramStart"/>
            <w:r>
              <w:rPr>
                <w:rFonts w:ascii="Times New Roman" w:hAnsi="Times New Roman"/>
                <w:color w:val="000000"/>
                <w:sz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roofErr w:type="gramEnd"/>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Духовная культура</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2.1</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Владеть знаниями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2.2</w:t>
            </w:r>
          </w:p>
        </w:tc>
        <w:tc>
          <w:tcPr>
            <w:tcW w:w="11660" w:type="dxa"/>
            <w:tcMar>
              <w:top w:w="50" w:type="dxa"/>
              <w:left w:w="100" w:type="dxa"/>
            </w:tcMar>
            <w:vAlign w:val="center"/>
          </w:tcPr>
          <w:p w:rsidR="00F458F8" w:rsidRDefault="005A4CF1" w:rsidP="006C1978">
            <w:pPr>
              <w:spacing w:after="0" w:line="240" w:lineRule="auto"/>
              <w:ind w:left="336"/>
              <w:jc w:val="both"/>
            </w:pPr>
            <w:proofErr w:type="gramStart"/>
            <w:r>
              <w:rPr>
                <w:rFonts w:ascii="Times New Roman" w:hAnsi="Times New Roman"/>
                <w:color w:val="000000"/>
                <w:sz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«Духовная культура»</w:t>
            </w:r>
            <w:proofErr w:type="gramEnd"/>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2.3</w:t>
            </w:r>
          </w:p>
        </w:tc>
        <w:tc>
          <w:tcPr>
            <w:tcW w:w="11660" w:type="dxa"/>
            <w:tcMar>
              <w:top w:w="50" w:type="dxa"/>
              <w:left w:w="100" w:type="dxa"/>
            </w:tcMar>
            <w:vAlign w:val="center"/>
          </w:tcPr>
          <w:p w:rsidR="00F458F8" w:rsidRDefault="005A4CF1" w:rsidP="006C1978">
            <w:pPr>
              <w:spacing w:after="0" w:line="240" w:lineRule="auto"/>
              <w:ind w:left="336"/>
              <w:jc w:val="both"/>
            </w:pPr>
            <w:proofErr w:type="gramStart"/>
            <w:r>
              <w:rPr>
                <w:rFonts w:ascii="Times New Roman" w:hAnsi="Times New Roman"/>
                <w:color w:val="000000"/>
                <w:sz w:val="24"/>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духовная культура, духовные ценности, народная культура, массовая культура, элитарная культура, ценности и идеалы;</w:t>
            </w:r>
            <w:proofErr w:type="gramEnd"/>
            <w:r>
              <w:rPr>
                <w:rFonts w:ascii="Times New Roman" w:hAnsi="Times New Roman"/>
                <w:color w:val="000000"/>
                <w:sz w:val="24"/>
              </w:rPr>
              <w:t xml:space="preserve"> образование, наука, искусство, религия, мораль, </w:t>
            </w:r>
            <w:r>
              <w:rPr>
                <w:rFonts w:ascii="Times New Roman" w:hAnsi="Times New Roman"/>
                <w:color w:val="000000"/>
                <w:sz w:val="24"/>
              </w:rPr>
              <w:lastRenderedPageBreak/>
              <w:t>мировоззрение;</w:t>
            </w:r>
          </w:p>
          <w:p w:rsidR="00F458F8" w:rsidRDefault="005A4CF1" w:rsidP="006C1978">
            <w:pPr>
              <w:spacing w:after="0" w:line="240" w:lineRule="auto"/>
              <w:ind w:left="336"/>
              <w:jc w:val="both"/>
            </w:pPr>
            <w:r>
              <w:rPr>
                <w:rFonts w:ascii="Times New Roman" w:hAnsi="Times New Roman"/>
                <w:color w:val="000000"/>
                <w:sz w:val="24"/>
              </w:rPr>
              <w:t>определять различные смыслы многозначных понятий, в том числе: культура;</w:t>
            </w:r>
          </w:p>
          <w:p w:rsidR="00F458F8" w:rsidRDefault="005A4CF1" w:rsidP="006C1978">
            <w:pPr>
              <w:spacing w:after="0" w:line="240" w:lineRule="auto"/>
              <w:ind w:left="336"/>
              <w:jc w:val="both"/>
            </w:pPr>
            <w:r>
              <w:rPr>
                <w:rFonts w:ascii="Times New Roman" w:hAnsi="Times New Roman"/>
                <w:color w:val="000000"/>
                <w:sz w:val="24"/>
              </w:rPr>
              <w:t xml:space="preserve">классифицировать и </w:t>
            </w:r>
            <w:proofErr w:type="spellStart"/>
            <w:r>
              <w:rPr>
                <w:rFonts w:ascii="Times New Roman" w:hAnsi="Times New Roman"/>
                <w:color w:val="000000"/>
                <w:sz w:val="24"/>
              </w:rPr>
              <w:t>типологизировать</w:t>
            </w:r>
            <w:proofErr w:type="spellEnd"/>
            <w:r>
              <w:rPr>
                <w:rFonts w:ascii="Times New Roman" w:hAnsi="Times New Roman"/>
                <w:color w:val="000000"/>
                <w:sz w:val="24"/>
              </w:rPr>
              <w:t xml:space="preserve">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знания, науки, религий; виды и уровни образования в Российской Федерации</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lastRenderedPageBreak/>
              <w:t>2.4</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массовой и элитарной культуры;</w:t>
            </w:r>
          </w:p>
          <w:p w:rsidR="00F458F8" w:rsidRDefault="005A4CF1" w:rsidP="006C1978">
            <w:pPr>
              <w:spacing w:after="0" w:line="240" w:lineRule="auto"/>
              <w:ind w:left="336"/>
              <w:jc w:val="both"/>
            </w:pPr>
            <w:r>
              <w:rPr>
                <w:rFonts w:ascii="Times New Roman" w:hAnsi="Times New Roman"/>
                <w:color w:val="000000"/>
                <w:sz w:val="24"/>
              </w:rPr>
              <w:t>характеризовать причины и последствия преобразований в духовной сфере жизни российского общества, культурного многообразия современного общества, возрастания роли науки в современном обществе; отражать связи социальных объектов и явлений с помощью различных знаковых систем, в том числе в таблицах, схемах, диаграммах, графиках</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2.5</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2.6</w:t>
            </w:r>
          </w:p>
        </w:tc>
        <w:tc>
          <w:tcPr>
            <w:tcW w:w="11660" w:type="dxa"/>
            <w:tcMar>
              <w:top w:w="50" w:type="dxa"/>
              <w:left w:w="100" w:type="dxa"/>
            </w:tcMar>
            <w:vAlign w:val="center"/>
          </w:tcPr>
          <w:p w:rsidR="00F458F8" w:rsidRDefault="005A4CF1" w:rsidP="006C1978">
            <w:pPr>
              <w:spacing w:after="0" w:line="240" w:lineRule="auto"/>
              <w:ind w:left="336"/>
              <w:jc w:val="both"/>
            </w:pPr>
            <w:proofErr w:type="gramStart"/>
            <w:r>
              <w:rPr>
                <w:rFonts w:ascii="Times New Roman" w:hAnsi="Times New Roman"/>
                <w:color w:val="000000"/>
                <w:sz w:val="24"/>
              </w:rPr>
              <w:t xml:space="preserve">Применять знания, полученные при изучении раздела «Духовная культура» для анализа социальной информации о развитии духовной культуры, полученной из источников разного типа, включая официальные публикации на </w:t>
            </w:r>
            <w:proofErr w:type="spellStart"/>
            <w:r>
              <w:rPr>
                <w:rFonts w:ascii="Times New Roman" w:hAnsi="Times New Roman"/>
                <w:color w:val="000000"/>
                <w:sz w:val="24"/>
              </w:rPr>
              <w:t>интернет-ресурсах</w:t>
            </w:r>
            <w:proofErr w:type="spellEnd"/>
            <w:r>
              <w:rPr>
                <w:rFonts w:ascii="Times New Roman" w:hAnsi="Times New Roman"/>
                <w:color w:val="000000"/>
                <w:sz w:val="24"/>
              </w:rPr>
              <w:t xml:space="preserve"> государственных органов, нормативные правовые акты, государственные документы стратегического характера, публикации в СМИ;</w:t>
            </w:r>
            <w:proofErr w:type="gramEnd"/>
          </w:p>
          <w:p w:rsidR="00F458F8" w:rsidRDefault="005A4CF1" w:rsidP="006C1978">
            <w:pPr>
              <w:spacing w:after="0" w:line="240" w:lineRule="auto"/>
              <w:ind w:left="336"/>
              <w:jc w:val="both"/>
            </w:pPr>
            <w:proofErr w:type="gramStart"/>
            <w:r>
              <w:rPr>
                <w:rFonts w:ascii="Times New Roman" w:hAnsi="Times New Roman"/>
                <w:color w:val="000000"/>
                <w:sz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«Духовная культура»</w:t>
            </w:r>
            <w:proofErr w:type="gramEnd"/>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2.7</w:t>
            </w:r>
          </w:p>
        </w:tc>
        <w:tc>
          <w:tcPr>
            <w:tcW w:w="11660" w:type="dxa"/>
            <w:tcMar>
              <w:top w:w="50" w:type="dxa"/>
              <w:left w:w="100" w:type="dxa"/>
            </w:tcMar>
            <w:vAlign w:val="center"/>
          </w:tcPr>
          <w:p w:rsidR="00F458F8" w:rsidRDefault="005A4CF1" w:rsidP="006C1978">
            <w:pPr>
              <w:spacing w:after="0" w:line="240" w:lineRule="auto"/>
              <w:ind w:left="336"/>
              <w:jc w:val="both"/>
            </w:pPr>
            <w:proofErr w:type="gramStart"/>
            <w:r>
              <w:rPr>
                <w:rFonts w:ascii="Times New Roman" w:hAnsi="Times New Roman"/>
                <w:color w:val="000000"/>
                <w:sz w:val="24"/>
              </w:rPr>
              <w:t>Осуществлять учебно-исследовательскую и проектную деятельность с использованием полученных знаний об обществе, о его духовной культуре, представлять её результаты в виде завершённых проектов, презентаций, творческих работ социальной и междисциплинарной направленности; готовить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roofErr w:type="gramEnd"/>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2.8</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 xml:space="preserve">Использовать обществоведческие знания для взаимодействия с </w:t>
            </w:r>
            <w:r>
              <w:rPr>
                <w:rFonts w:ascii="Times New Roman" w:hAnsi="Times New Roman"/>
                <w:color w:val="000000"/>
                <w:sz w:val="24"/>
              </w:rPr>
              <w:lastRenderedPageBreak/>
              <w:t>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«Духовная культура»</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lastRenderedPageBreak/>
              <w:t>2.9</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Формулировать, основываясь на социальных ценностях и приобретённых знаниях о духовной культуре, собственные суждения и аргументы по проблемам значения культурных ценностей и норм в жизни общества, в духовном развитии личности;</w:t>
            </w:r>
          </w:p>
          <w:p w:rsidR="00F458F8" w:rsidRDefault="005A4CF1" w:rsidP="006C1978">
            <w:pPr>
              <w:spacing w:after="0" w:line="240" w:lineRule="auto"/>
              <w:ind w:left="336"/>
              <w:jc w:val="both"/>
            </w:pPr>
            <w:proofErr w:type="gramStart"/>
            <w:r>
              <w:rPr>
                <w:rFonts w:ascii="Times New Roman" w:hAnsi="Times New Roman"/>
                <w:color w:val="000000"/>
                <w:sz w:val="24"/>
              </w:rPr>
              <w:t>конкретизировать теоретические положения, в том числе об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w:t>
            </w:r>
            <w:proofErr w:type="gramEnd"/>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2.10</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Оценивать социальную информацию по проблемам научного познания в социально-гуманитарных науках, духовной культуры,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2.11</w:t>
            </w:r>
          </w:p>
        </w:tc>
        <w:tc>
          <w:tcPr>
            <w:tcW w:w="11660" w:type="dxa"/>
            <w:tcMar>
              <w:top w:w="50" w:type="dxa"/>
              <w:left w:w="100" w:type="dxa"/>
            </w:tcMar>
            <w:vAlign w:val="center"/>
          </w:tcPr>
          <w:p w:rsidR="00F458F8" w:rsidRDefault="005A4CF1" w:rsidP="006C1978">
            <w:pPr>
              <w:spacing w:after="0" w:line="240" w:lineRule="auto"/>
              <w:ind w:left="336"/>
              <w:jc w:val="both"/>
            </w:pPr>
            <w:proofErr w:type="gramStart"/>
            <w:r>
              <w:rPr>
                <w:rFonts w:ascii="Times New Roman" w:hAnsi="Times New Roman"/>
                <w:color w:val="000000"/>
                <w:sz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roofErr w:type="gramEnd"/>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Экономическая жизнь общества</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3.1</w:t>
            </w:r>
          </w:p>
        </w:tc>
        <w:tc>
          <w:tcPr>
            <w:tcW w:w="11660" w:type="dxa"/>
            <w:tcMar>
              <w:top w:w="50" w:type="dxa"/>
              <w:left w:w="100" w:type="dxa"/>
            </w:tcMar>
            <w:vAlign w:val="center"/>
          </w:tcPr>
          <w:p w:rsidR="00F458F8" w:rsidRDefault="005A4CF1" w:rsidP="006C1978">
            <w:pPr>
              <w:spacing w:after="0" w:line="240" w:lineRule="auto"/>
              <w:ind w:left="336"/>
              <w:jc w:val="both"/>
            </w:pPr>
            <w:proofErr w:type="gramStart"/>
            <w:r>
              <w:rPr>
                <w:rFonts w:ascii="Times New Roman" w:hAnsi="Times New Roman"/>
                <w:color w:val="000000"/>
                <w:sz w:val="24"/>
              </w:rPr>
              <w:t xml:space="preserve">Владеть знаниями 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w:t>
            </w:r>
            <w:proofErr w:type="spellStart"/>
            <w:r>
              <w:rPr>
                <w:rFonts w:ascii="Times New Roman" w:hAnsi="Times New Roman"/>
                <w:color w:val="000000"/>
                <w:sz w:val="24"/>
              </w:rPr>
              <w:t>импортозамещения</w:t>
            </w:r>
            <w:proofErr w:type="spellEnd"/>
            <w:r>
              <w:rPr>
                <w:rFonts w:ascii="Times New Roman" w:hAnsi="Times New Roman"/>
                <w:color w:val="000000"/>
                <w:sz w:val="24"/>
              </w:rPr>
              <w:t>;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roofErr w:type="gramEnd"/>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lastRenderedPageBreak/>
              <w:t>3.2</w:t>
            </w:r>
          </w:p>
        </w:tc>
        <w:tc>
          <w:tcPr>
            <w:tcW w:w="11660" w:type="dxa"/>
            <w:tcMar>
              <w:top w:w="50" w:type="dxa"/>
              <w:left w:w="100" w:type="dxa"/>
            </w:tcMar>
            <w:vAlign w:val="center"/>
          </w:tcPr>
          <w:p w:rsidR="00F458F8" w:rsidRDefault="005A4CF1" w:rsidP="006C1978">
            <w:pPr>
              <w:spacing w:after="0" w:line="240" w:lineRule="auto"/>
              <w:ind w:left="336"/>
              <w:jc w:val="both"/>
            </w:pPr>
            <w:proofErr w:type="gramStart"/>
            <w:r>
              <w:rPr>
                <w:rFonts w:ascii="Times New Roman" w:hAnsi="Times New Roman"/>
                <w:color w:val="000000"/>
                <w:sz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«Экономическая жизнь общества»</w:t>
            </w:r>
            <w:proofErr w:type="gramEnd"/>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3.3</w:t>
            </w:r>
          </w:p>
        </w:tc>
        <w:tc>
          <w:tcPr>
            <w:tcW w:w="11660" w:type="dxa"/>
            <w:tcMar>
              <w:top w:w="50" w:type="dxa"/>
              <w:left w:w="100" w:type="dxa"/>
            </w:tcMar>
            <w:vAlign w:val="center"/>
          </w:tcPr>
          <w:p w:rsidR="00F458F8" w:rsidRDefault="005A4CF1" w:rsidP="006C1978">
            <w:pPr>
              <w:spacing w:after="0" w:line="240" w:lineRule="auto"/>
              <w:ind w:left="336"/>
              <w:jc w:val="both"/>
            </w:pPr>
            <w:proofErr w:type="gramStart"/>
            <w:r>
              <w:rPr>
                <w:rFonts w:ascii="Times New Roman" w:hAnsi="Times New Roman"/>
                <w:color w:val="000000"/>
                <w:sz w:val="24"/>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w:t>
            </w:r>
            <w:proofErr w:type="gramEnd"/>
            <w:r>
              <w:rPr>
                <w:rFonts w:ascii="Times New Roman" w:hAnsi="Times New Roman"/>
                <w:color w:val="000000"/>
                <w:sz w:val="24"/>
              </w:rPr>
              <w:t xml:space="preserve"> государственного регулирования экономики, международное разделение труда;</w:t>
            </w:r>
          </w:p>
          <w:p w:rsidR="00F458F8" w:rsidRDefault="005A4CF1" w:rsidP="006C1978">
            <w:pPr>
              <w:spacing w:after="0" w:line="240" w:lineRule="auto"/>
              <w:ind w:left="336"/>
              <w:jc w:val="both"/>
            </w:pPr>
            <w:r>
              <w:rPr>
                <w:rFonts w:ascii="Times New Roman" w:hAnsi="Times New Roman"/>
                <w:color w:val="000000"/>
                <w:sz w:val="24"/>
              </w:rPr>
              <w:t xml:space="preserve">определять различные смыслы многозначных понятий, в том числе: экономика, собственность; </w:t>
            </w:r>
          </w:p>
          <w:p w:rsidR="00F458F8" w:rsidRDefault="005A4CF1" w:rsidP="006C1978">
            <w:pPr>
              <w:spacing w:after="0" w:line="240" w:lineRule="auto"/>
              <w:ind w:left="336"/>
              <w:jc w:val="both"/>
            </w:pPr>
            <w:r>
              <w:rPr>
                <w:rFonts w:ascii="Times New Roman" w:hAnsi="Times New Roman"/>
                <w:color w:val="000000"/>
                <w:sz w:val="24"/>
              </w:rPr>
              <w:t xml:space="preserve">классифицировать и </w:t>
            </w:r>
            <w:proofErr w:type="spellStart"/>
            <w:r>
              <w:rPr>
                <w:rFonts w:ascii="Times New Roman" w:hAnsi="Times New Roman"/>
                <w:color w:val="000000"/>
                <w:sz w:val="24"/>
              </w:rPr>
              <w:t>типологизировать</w:t>
            </w:r>
            <w:proofErr w:type="spellEnd"/>
            <w:r>
              <w:rPr>
                <w:rFonts w:ascii="Times New Roman" w:hAnsi="Times New Roman"/>
                <w:color w:val="000000"/>
                <w:sz w:val="24"/>
              </w:rPr>
              <w:t xml:space="preserve">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3.4</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Уметь устанавливать, выявлять, объяснять и конкретизировать примерами причинно-следственные, функциональные, иерархические и другие связи экономической деятельности и проблем устойчивого развития, макроэкономических показателей и качества жизни, спроса и предложения;</w:t>
            </w:r>
          </w:p>
          <w:p w:rsidR="00F458F8" w:rsidRDefault="005A4CF1" w:rsidP="006C1978">
            <w:pPr>
              <w:spacing w:after="0" w:line="240" w:lineRule="auto"/>
              <w:ind w:left="336"/>
              <w:jc w:val="both"/>
            </w:pPr>
            <w:r>
              <w:rPr>
                <w:rFonts w:ascii="Times New Roman" w:hAnsi="Times New Roman"/>
                <w:color w:val="000000"/>
                <w:sz w:val="24"/>
              </w:rPr>
              <w:t>характеризовать причины и последствия преобразований в экономической сфере жизни российского общества, инфляции, безработицы; экономические функции государства, Центрального банка Российской Федерации, налоговой системы Российской Федерации, предпринимательства;</w:t>
            </w:r>
          </w:p>
          <w:p w:rsidR="00F458F8" w:rsidRDefault="005A4CF1" w:rsidP="006C1978">
            <w:pPr>
              <w:spacing w:after="0" w:line="240" w:lineRule="auto"/>
              <w:ind w:left="336"/>
              <w:jc w:val="both"/>
            </w:pPr>
            <w:r>
              <w:rPr>
                <w:rFonts w:ascii="Times New Roman" w:hAnsi="Times New Roman"/>
                <w:color w:val="000000"/>
                <w:sz w:val="24"/>
              </w:rPr>
              <w:t>отражать связи социальных объектов и явлений с помощью различных знаковых систем, в том числе в таблицах, схемах, диаграммах, графиках</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3.5</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3.6</w:t>
            </w:r>
          </w:p>
        </w:tc>
        <w:tc>
          <w:tcPr>
            <w:tcW w:w="11660" w:type="dxa"/>
            <w:tcMar>
              <w:top w:w="50" w:type="dxa"/>
              <w:left w:w="100" w:type="dxa"/>
            </w:tcMar>
            <w:vAlign w:val="center"/>
          </w:tcPr>
          <w:p w:rsidR="00F458F8" w:rsidRDefault="005A4CF1" w:rsidP="006C1978">
            <w:pPr>
              <w:spacing w:after="0" w:line="240" w:lineRule="auto"/>
              <w:ind w:left="336"/>
              <w:jc w:val="both"/>
            </w:pPr>
            <w:proofErr w:type="gramStart"/>
            <w:r>
              <w:rPr>
                <w:rFonts w:ascii="Times New Roman" w:hAnsi="Times New Roman"/>
                <w:color w:val="000000"/>
                <w:spacing w:val="-2"/>
                <w:sz w:val="24"/>
              </w:rPr>
              <w:t xml:space="preserve">Применять знания, полученные при изучении раздела «Экономическая жизнь общества», для анализа социальной информации о проблемах и современных тенденциях, </w:t>
            </w:r>
            <w:r>
              <w:rPr>
                <w:rFonts w:ascii="Times New Roman" w:hAnsi="Times New Roman"/>
                <w:color w:val="000000"/>
                <w:spacing w:val="-2"/>
                <w:sz w:val="24"/>
              </w:rPr>
              <w:lastRenderedPageBreak/>
              <w:t xml:space="preserve">направлениях и механизмах экономического развития, полученной из источников разного типа, включая официальные публикации на </w:t>
            </w:r>
            <w:proofErr w:type="spellStart"/>
            <w:r>
              <w:rPr>
                <w:rFonts w:ascii="Times New Roman" w:hAnsi="Times New Roman"/>
                <w:color w:val="000000"/>
                <w:spacing w:val="-2"/>
                <w:sz w:val="24"/>
              </w:rPr>
              <w:t>интернет-ресурсах</w:t>
            </w:r>
            <w:proofErr w:type="spellEnd"/>
            <w:r>
              <w:rPr>
                <w:rFonts w:ascii="Times New Roman" w:hAnsi="Times New Roman"/>
                <w:color w:val="000000"/>
                <w:spacing w:val="-2"/>
                <w:sz w:val="24"/>
              </w:rPr>
              <w:t xml:space="preserve"> государственных органов, нормативные правовые акты, государственные документы стратегического характера, публикации в СМИ;</w:t>
            </w:r>
            <w:proofErr w:type="gramEnd"/>
          </w:p>
          <w:p w:rsidR="00F458F8" w:rsidRDefault="005A4CF1" w:rsidP="006C1978">
            <w:pPr>
              <w:spacing w:after="0" w:line="240" w:lineRule="auto"/>
              <w:ind w:left="336"/>
              <w:jc w:val="both"/>
            </w:pPr>
            <w:proofErr w:type="gramStart"/>
            <w:r>
              <w:rPr>
                <w:rFonts w:ascii="Times New Roman" w:hAnsi="Times New Roman"/>
                <w:color w:val="000000"/>
                <w:sz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«Экономическая жизнь общества»</w:t>
            </w:r>
            <w:proofErr w:type="gramEnd"/>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lastRenderedPageBreak/>
              <w:t>3.7</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Осуществлять учебно-исследовательскую и проектную деятельность с использованием полученных знаний об экономической жизни общества,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3.8</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«Экономическая жизнь общества»</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3.9</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pacing w:val="-2"/>
                <w:sz w:val="24"/>
              </w:rPr>
              <w:t>Формулировать, основываясь на социальных ценностях и приобретённых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w:t>
            </w:r>
          </w:p>
          <w:p w:rsidR="00F458F8" w:rsidRDefault="005A4CF1" w:rsidP="006C1978">
            <w:pPr>
              <w:spacing w:after="0" w:line="240" w:lineRule="auto"/>
              <w:ind w:left="336"/>
              <w:jc w:val="both"/>
            </w:pPr>
            <w:r>
              <w:rPr>
                <w:rFonts w:ascii="Times New Roman" w:hAnsi="Times New Roman"/>
                <w:color w:val="000000"/>
                <w:sz w:val="24"/>
              </w:rPr>
              <w:t>конкретизировать теоретические положения, в том числе об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молодёжи в условиях конкуренции на рынке труда, фактами социальной действительности, модельными ситуациями, примерами из личного социального опыта</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3.10</w:t>
            </w:r>
          </w:p>
        </w:tc>
        <w:tc>
          <w:tcPr>
            <w:tcW w:w="11660" w:type="dxa"/>
            <w:tcMar>
              <w:top w:w="50" w:type="dxa"/>
              <w:left w:w="100" w:type="dxa"/>
            </w:tcMar>
            <w:vAlign w:val="center"/>
          </w:tcPr>
          <w:p w:rsidR="00F458F8" w:rsidRDefault="005A4CF1" w:rsidP="006C1978">
            <w:pPr>
              <w:spacing w:after="0" w:line="240" w:lineRule="auto"/>
              <w:ind w:left="336"/>
              <w:jc w:val="both"/>
            </w:pPr>
            <w:proofErr w:type="gramStart"/>
            <w:r>
              <w:rPr>
                <w:rFonts w:ascii="Times New Roman" w:hAnsi="Times New Roman"/>
                <w:color w:val="000000"/>
                <w:sz w:val="24"/>
              </w:rPr>
              <w:t xml:space="preserve">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учётом основных </w:t>
            </w:r>
            <w:r>
              <w:rPr>
                <w:rFonts w:ascii="Times New Roman" w:hAnsi="Times New Roman"/>
                <w:color w:val="000000"/>
                <w:sz w:val="24"/>
              </w:rPr>
              <w:lastRenderedPageBreak/>
              <w:t>способов снижения рисков и правил личной финансовой безопасности</w:t>
            </w:r>
            <w:proofErr w:type="gramEnd"/>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lastRenderedPageBreak/>
              <w:t>3.11</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Оценивать социальную информацию по проблемам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3.12</w:t>
            </w:r>
          </w:p>
        </w:tc>
        <w:tc>
          <w:tcPr>
            <w:tcW w:w="11660" w:type="dxa"/>
            <w:tcMar>
              <w:top w:w="50" w:type="dxa"/>
              <w:left w:w="100" w:type="dxa"/>
            </w:tcMar>
            <w:vAlign w:val="center"/>
          </w:tcPr>
          <w:p w:rsidR="00F458F8" w:rsidRDefault="005A4CF1" w:rsidP="006C1978">
            <w:pPr>
              <w:spacing w:after="0" w:line="240" w:lineRule="auto"/>
              <w:ind w:left="336"/>
              <w:jc w:val="both"/>
            </w:pPr>
            <w:proofErr w:type="gramStart"/>
            <w:r>
              <w:rPr>
                <w:rFonts w:ascii="Times New Roman" w:hAnsi="Times New Roman"/>
                <w:color w:val="000000"/>
                <w:sz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roofErr w:type="gramEnd"/>
          </w:p>
        </w:tc>
      </w:tr>
    </w:tbl>
    <w:p w:rsidR="00F458F8" w:rsidRDefault="00F458F8">
      <w:pPr>
        <w:spacing w:after="0"/>
        <w:ind w:left="120"/>
      </w:pPr>
    </w:p>
    <w:p w:rsidR="006C1978" w:rsidRDefault="006C1978">
      <w:pPr>
        <w:spacing w:before="199" w:after="199"/>
        <w:ind w:left="120"/>
        <w:rPr>
          <w:rFonts w:ascii="Times New Roman" w:hAnsi="Times New Roman"/>
          <w:b/>
          <w:color w:val="000000"/>
          <w:sz w:val="28"/>
        </w:rPr>
      </w:pPr>
    </w:p>
    <w:p w:rsidR="006C1978" w:rsidRDefault="006C1978">
      <w:pPr>
        <w:spacing w:before="199" w:after="199"/>
        <w:ind w:left="120"/>
        <w:rPr>
          <w:rFonts w:ascii="Times New Roman" w:hAnsi="Times New Roman"/>
          <w:b/>
          <w:color w:val="000000"/>
          <w:sz w:val="28"/>
        </w:rPr>
      </w:pPr>
    </w:p>
    <w:p w:rsidR="006C1978" w:rsidRDefault="006C1978">
      <w:pPr>
        <w:spacing w:before="199" w:after="199"/>
        <w:ind w:left="120"/>
        <w:rPr>
          <w:rFonts w:ascii="Times New Roman" w:hAnsi="Times New Roman"/>
          <w:b/>
          <w:color w:val="000000"/>
          <w:sz w:val="28"/>
        </w:rPr>
      </w:pPr>
    </w:p>
    <w:p w:rsidR="006C1978" w:rsidRDefault="006C1978">
      <w:pPr>
        <w:spacing w:before="199" w:after="199"/>
        <w:ind w:left="120"/>
        <w:rPr>
          <w:rFonts w:ascii="Times New Roman" w:hAnsi="Times New Roman"/>
          <w:b/>
          <w:color w:val="000000"/>
          <w:sz w:val="28"/>
        </w:rPr>
      </w:pPr>
    </w:p>
    <w:p w:rsidR="006C1978" w:rsidRDefault="006C1978">
      <w:pPr>
        <w:spacing w:before="199" w:after="199"/>
        <w:ind w:left="120"/>
        <w:rPr>
          <w:rFonts w:ascii="Times New Roman" w:hAnsi="Times New Roman"/>
          <w:b/>
          <w:color w:val="000000"/>
          <w:sz w:val="28"/>
        </w:rPr>
      </w:pPr>
    </w:p>
    <w:p w:rsidR="006C1978" w:rsidRDefault="006C1978">
      <w:pPr>
        <w:spacing w:before="199" w:after="199"/>
        <w:ind w:left="120"/>
        <w:rPr>
          <w:rFonts w:ascii="Times New Roman" w:hAnsi="Times New Roman"/>
          <w:b/>
          <w:color w:val="000000"/>
          <w:sz w:val="28"/>
        </w:rPr>
      </w:pPr>
    </w:p>
    <w:p w:rsidR="006C1978" w:rsidRDefault="006C1978">
      <w:pPr>
        <w:spacing w:before="199" w:after="199"/>
        <w:ind w:left="120"/>
        <w:rPr>
          <w:rFonts w:ascii="Times New Roman" w:hAnsi="Times New Roman"/>
          <w:b/>
          <w:color w:val="000000"/>
          <w:sz w:val="28"/>
        </w:rPr>
      </w:pPr>
    </w:p>
    <w:p w:rsidR="006C1978" w:rsidRDefault="006C1978">
      <w:pPr>
        <w:spacing w:before="199" w:after="199"/>
        <w:ind w:left="120"/>
        <w:rPr>
          <w:rFonts w:ascii="Times New Roman" w:hAnsi="Times New Roman"/>
          <w:b/>
          <w:color w:val="000000"/>
          <w:sz w:val="28"/>
        </w:rPr>
      </w:pPr>
    </w:p>
    <w:p w:rsidR="006C1978" w:rsidRDefault="006C1978">
      <w:pPr>
        <w:spacing w:before="199" w:after="199"/>
        <w:ind w:left="120"/>
        <w:rPr>
          <w:rFonts w:ascii="Times New Roman" w:hAnsi="Times New Roman"/>
          <w:b/>
          <w:color w:val="000000"/>
          <w:sz w:val="28"/>
        </w:rPr>
      </w:pPr>
    </w:p>
    <w:p w:rsidR="006C1978" w:rsidRDefault="006C1978">
      <w:pPr>
        <w:spacing w:before="199" w:after="199"/>
        <w:ind w:left="120"/>
        <w:rPr>
          <w:rFonts w:ascii="Times New Roman" w:hAnsi="Times New Roman"/>
          <w:b/>
          <w:color w:val="000000"/>
          <w:sz w:val="28"/>
        </w:rPr>
      </w:pPr>
    </w:p>
    <w:p w:rsidR="006C1978" w:rsidRDefault="006C1978">
      <w:pPr>
        <w:spacing w:before="199" w:after="199"/>
        <w:ind w:left="120"/>
        <w:rPr>
          <w:rFonts w:ascii="Times New Roman" w:hAnsi="Times New Roman"/>
          <w:b/>
          <w:color w:val="000000"/>
          <w:sz w:val="28"/>
        </w:rPr>
      </w:pPr>
    </w:p>
    <w:p w:rsidR="006C1978" w:rsidRDefault="006C1978">
      <w:pPr>
        <w:spacing w:before="199" w:after="199"/>
        <w:ind w:left="120"/>
        <w:rPr>
          <w:rFonts w:ascii="Times New Roman" w:hAnsi="Times New Roman"/>
          <w:b/>
          <w:color w:val="000000"/>
          <w:sz w:val="28"/>
        </w:rPr>
      </w:pPr>
    </w:p>
    <w:p w:rsidR="006C1978" w:rsidRDefault="006C1978">
      <w:pPr>
        <w:spacing w:before="199" w:after="199"/>
        <w:ind w:left="120"/>
        <w:rPr>
          <w:rFonts w:ascii="Times New Roman" w:hAnsi="Times New Roman"/>
          <w:b/>
          <w:color w:val="000000"/>
          <w:sz w:val="28"/>
        </w:rPr>
      </w:pPr>
    </w:p>
    <w:p w:rsidR="006C1978" w:rsidRDefault="006C1978">
      <w:pPr>
        <w:spacing w:before="199" w:after="199"/>
        <w:ind w:left="120"/>
        <w:rPr>
          <w:rFonts w:ascii="Times New Roman" w:hAnsi="Times New Roman"/>
          <w:b/>
          <w:color w:val="000000"/>
          <w:sz w:val="28"/>
        </w:rPr>
      </w:pPr>
    </w:p>
    <w:p w:rsidR="006C1978" w:rsidRDefault="006C1978">
      <w:pPr>
        <w:spacing w:before="199" w:after="199"/>
        <w:ind w:left="120"/>
        <w:rPr>
          <w:rFonts w:ascii="Times New Roman" w:hAnsi="Times New Roman"/>
          <w:b/>
          <w:color w:val="000000"/>
          <w:sz w:val="28"/>
        </w:rPr>
      </w:pPr>
    </w:p>
    <w:p w:rsidR="00F458F8" w:rsidRDefault="005A4CF1" w:rsidP="006C1978">
      <w:pPr>
        <w:spacing w:before="199" w:after="199"/>
        <w:ind w:left="120"/>
      </w:pPr>
      <w:r>
        <w:rPr>
          <w:rFonts w:ascii="Times New Roman" w:hAnsi="Times New Roman"/>
          <w:b/>
          <w:color w:val="000000"/>
          <w:sz w:val="28"/>
        </w:rPr>
        <w:lastRenderedPageBreak/>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F458F8">
        <w:trPr>
          <w:trHeight w:val="144"/>
        </w:trPr>
        <w:tc>
          <w:tcPr>
            <w:tcW w:w="1988" w:type="dxa"/>
            <w:tcMar>
              <w:top w:w="50" w:type="dxa"/>
              <w:left w:w="100" w:type="dxa"/>
            </w:tcMar>
            <w:vAlign w:val="center"/>
          </w:tcPr>
          <w:p w:rsidR="00F458F8" w:rsidRDefault="005A4CF1" w:rsidP="006C1978">
            <w:pPr>
              <w:spacing w:after="0" w:line="240" w:lineRule="auto"/>
              <w:ind w:left="243"/>
            </w:pPr>
            <w:r>
              <w:rPr>
                <w:rFonts w:ascii="Times New Roman" w:hAnsi="Times New Roman"/>
                <w:b/>
                <w:color w:val="000000"/>
                <w:sz w:val="24"/>
              </w:rPr>
              <w:t xml:space="preserve"> Код проверяемого результата </w:t>
            </w:r>
          </w:p>
        </w:tc>
        <w:tc>
          <w:tcPr>
            <w:tcW w:w="11660" w:type="dxa"/>
            <w:tcMar>
              <w:top w:w="50" w:type="dxa"/>
              <w:left w:w="100" w:type="dxa"/>
            </w:tcMar>
            <w:vAlign w:val="center"/>
          </w:tcPr>
          <w:p w:rsidR="00F458F8" w:rsidRDefault="005A4CF1" w:rsidP="006C1978">
            <w:pPr>
              <w:spacing w:after="0" w:line="240" w:lineRule="auto"/>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Социальная сфера</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1.1</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1.2</w:t>
            </w:r>
          </w:p>
        </w:tc>
        <w:tc>
          <w:tcPr>
            <w:tcW w:w="11660" w:type="dxa"/>
            <w:tcMar>
              <w:top w:w="50" w:type="dxa"/>
              <w:left w:w="100" w:type="dxa"/>
            </w:tcMar>
            <w:vAlign w:val="center"/>
          </w:tcPr>
          <w:p w:rsidR="00F458F8" w:rsidRDefault="005A4CF1" w:rsidP="006C1978">
            <w:pPr>
              <w:spacing w:after="0" w:line="240" w:lineRule="auto"/>
              <w:ind w:left="336"/>
              <w:jc w:val="both"/>
            </w:pPr>
            <w:proofErr w:type="gramStart"/>
            <w:r>
              <w:rPr>
                <w:rFonts w:ascii="Times New Roman" w:hAnsi="Times New Roman"/>
                <w:color w:val="000000"/>
                <w:sz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«Социальная сфера»</w:t>
            </w:r>
            <w:proofErr w:type="gramEnd"/>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1.3</w:t>
            </w:r>
          </w:p>
        </w:tc>
        <w:tc>
          <w:tcPr>
            <w:tcW w:w="11660" w:type="dxa"/>
            <w:tcMar>
              <w:top w:w="50" w:type="dxa"/>
              <w:left w:w="100" w:type="dxa"/>
            </w:tcMar>
            <w:vAlign w:val="center"/>
          </w:tcPr>
          <w:p w:rsidR="00F458F8" w:rsidRDefault="005A4CF1" w:rsidP="006C1978">
            <w:pPr>
              <w:spacing w:after="0" w:line="240" w:lineRule="auto"/>
              <w:ind w:left="336"/>
              <w:jc w:val="both"/>
            </w:pPr>
            <w:proofErr w:type="gramStart"/>
            <w:r>
              <w:rPr>
                <w:rFonts w:ascii="Times New Roman" w:hAnsi="Times New Roman"/>
                <w:color w:val="000000"/>
                <w:sz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w:t>
            </w:r>
            <w:proofErr w:type="gramEnd"/>
            <w:r>
              <w:rPr>
                <w:rFonts w:ascii="Times New Roman" w:hAnsi="Times New Roman"/>
                <w:color w:val="000000"/>
                <w:sz w:val="24"/>
              </w:rPr>
              <w:t xml:space="preserve"> конфликт;</w:t>
            </w:r>
          </w:p>
          <w:p w:rsidR="00F458F8" w:rsidRDefault="005A4CF1" w:rsidP="006C1978">
            <w:pPr>
              <w:spacing w:after="0" w:line="240" w:lineRule="auto"/>
              <w:ind w:left="336"/>
              <w:jc w:val="both"/>
            </w:pPr>
            <w:r>
              <w:rPr>
                <w:rFonts w:ascii="Times New Roman" w:hAnsi="Times New Roman"/>
                <w:color w:val="000000"/>
                <w:sz w:val="24"/>
              </w:rPr>
              <w:t>определять различные смыслы многозначных понятий, в том числе: социальная справедливость, социальный институт;</w:t>
            </w:r>
          </w:p>
          <w:p w:rsidR="00F458F8" w:rsidRDefault="005A4CF1" w:rsidP="006C1978">
            <w:pPr>
              <w:spacing w:after="0" w:line="240" w:lineRule="auto"/>
              <w:ind w:left="336"/>
              <w:jc w:val="both"/>
            </w:pPr>
            <w:r>
              <w:rPr>
                <w:rFonts w:ascii="Times New Roman" w:hAnsi="Times New Roman"/>
                <w:color w:val="000000"/>
                <w:sz w:val="24"/>
              </w:rPr>
              <w:t xml:space="preserve">классифицировать и </w:t>
            </w:r>
            <w:proofErr w:type="spellStart"/>
            <w:r>
              <w:rPr>
                <w:rFonts w:ascii="Times New Roman" w:hAnsi="Times New Roman"/>
                <w:color w:val="000000"/>
                <w:sz w:val="24"/>
              </w:rPr>
              <w:t>типологизировать</w:t>
            </w:r>
            <w:proofErr w:type="spellEnd"/>
            <w:r>
              <w:rPr>
                <w:rFonts w:ascii="Times New Roman" w:hAnsi="Times New Roman"/>
                <w:color w:val="000000"/>
                <w:sz w:val="24"/>
              </w:rPr>
              <w:t xml:space="preserve">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1.4</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Уметь устанавливать, выявлять, объяснять причинно-следственные, функциональные, иерархические и другие связи при описании социальной структуры;</w:t>
            </w:r>
          </w:p>
          <w:p w:rsidR="00F458F8" w:rsidRDefault="005A4CF1" w:rsidP="006C1978">
            <w:pPr>
              <w:spacing w:after="0" w:line="240" w:lineRule="auto"/>
              <w:ind w:left="336"/>
              <w:jc w:val="both"/>
            </w:pPr>
            <w:r>
              <w:rPr>
                <w:rFonts w:ascii="Times New Roman" w:hAnsi="Times New Roman"/>
                <w:color w:val="000000"/>
                <w:sz w:val="24"/>
              </w:rPr>
              <w:t>приводить примеры взаимосвязи социальной, политической и других сфер жизни общества; права и морали;</w:t>
            </w:r>
          </w:p>
          <w:p w:rsidR="00F458F8" w:rsidRDefault="005A4CF1" w:rsidP="006C1978">
            <w:pPr>
              <w:spacing w:after="0" w:line="240" w:lineRule="auto"/>
              <w:ind w:left="336"/>
              <w:jc w:val="both"/>
            </w:pPr>
            <w:r>
              <w:rPr>
                <w:rFonts w:ascii="Times New Roman" w:hAnsi="Times New Roman"/>
                <w:color w:val="000000"/>
                <w:sz w:val="24"/>
              </w:rPr>
              <w:t>характеризовать причины и последствия преобразований в социальной сфере, возрастания социальной мобильности, сохранения социального неравенства, социальных конфликтов, отклоняющегося (</w:t>
            </w:r>
            <w:proofErr w:type="spellStart"/>
            <w:r>
              <w:rPr>
                <w:rFonts w:ascii="Times New Roman" w:hAnsi="Times New Roman"/>
                <w:color w:val="000000"/>
                <w:sz w:val="24"/>
              </w:rPr>
              <w:t>девиантного</w:t>
            </w:r>
            <w:proofErr w:type="spellEnd"/>
            <w:r>
              <w:rPr>
                <w:rFonts w:ascii="Times New Roman" w:hAnsi="Times New Roman"/>
                <w:color w:val="000000"/>
                <w:sz w:val="24"/>
              </w:rPr>
              <w:t xml:space="preserve">) поведения; </w:t>
            </w:r>
          </w:p>
          <w:p w:rsidR="00F458F8" w:rsidRDefault="005A4CF1" w:rsidP="006C1978">
            <w:pPr>
              <w:spacing w:after="0" w:line="240" w:lineRule="auto"/>
              <w:ind w:left="336"/>
              <w:jc w:val="both"/>
            </w:pPr>
            <w:r>
              <w:rPr>
                <w:rFonts w:ascii="Times New Roman" w:hAnsi="Times New Roman"/>
                <w:color w:val="000000"/>
                <w:sz w:val="24"/>
              </w:rPr>
              <w:t xml:space="preserve">характеризовать функции семьи, социальных норм, включая </w:t>
            </w:r>
            <w:r>
              <w:rPr>
                <w:rFonts w:ascii="Times New Roman" w:hAnsi="Times New Roman"/>
                <w:color w:val="000000"/>
                <w:sz w:val="24"/>
              </w:rPr>
              <w:lastRenderedPageBreak/>
              <w:t xml:space="preserve">нормы права; социального контроля; </w:t>
            </w:r>
          </w:p>
          <w:p w:rsidR="00F458F8" w:rsidRDefault="005A4CF1" w:rsidP="006C1978">
            <w:pPr>
              <w:spacing w:after="0" w:line="240" w:lineRule="auto"/>
              <w:ind w:left="336"/>
              <w:jc w:val="both"/>
            </w:pPr>
            <w:r>
              <w:rPr>
                <w:rFonts w:ascii="Times New Roman" w:hAnsi="Times New Roman"/>
                <w:color w:val="000000"/>
                <w:sz w:val="24"/>
              </w:rPr>
              <w:t>отражать связи социальных объектов и явлений с помощью различных знаковых систем, в том числе в таблицах, схемах, диаграммах, графиках</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lastRenderedPageBreak/>
              <w:t>1.5</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Иметь представления о методах изучения социальной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1.6</w:t>
            </w:r>
          </w:p>
        </w:tc>
        <w:tc>
          <w:tcPr>
            <w:tcW w:w="11660" w:type="dxa"/>
            <w:tcMar>
              <w:top w:w="50" w:type="dxa"/>
              <w:left w:w="100" w:type="dxa"/>
            </w:tcMar>
            <w:vAlign w:val="center"/>
          </w:tcPr>
          <w:p w:rsidR="00F458F8" w:rsidRDefault="005A4CF1" w:rsidP="006C1978">
            <w:pPr>
              <w:spacing w:after="0" w:line="240" w:lineRule="auto"/>
              <w:ind w:left="336"/>
              <w:jc w:val="both"/>
            </w:pPr>
            <w:proofErr w:type="gramStart"/>
            <w:r>
              <w:rPr>
                <w:rFonts w:ascii="Times New Roman" w:hAnsi="Times New Roman"/>
                <w:color w:val="000000"/>
                <w:sz w:val="24"/>
              </w:rPr>
              <w:t>Применять знания, полученные при изучении раздела «Социальная сфера», для анализа социальной информации о социальном развитии российского общества,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roofErr w:type="gramEnd"/>
          </w:p>
          <w:p w:rsidR="00F458F8" w:rsidRDefault="005A4CF1" w:rsidP="006C1978">
            <w:pPr>
              <w:spacing w:after="0" w:line="240" w:lineRule="auto"/>
              <w:ind w:left="336"/>
              <w:jc w:val="both"/>
            </w:pPr>
            <w:proofErr w:type="gramStart"/>
            <w:r>
              <w:rPr>
                <w:rFonts w:ascii="Times New Roman" w:hAnsi="Times New Roman"/>
                <w:color w:val="000000"/>
                <w:sz w:val="24"/>
              </w:rPr>
              <w:t>осуществлять поиск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«Социальная сфера»</w:t>
            </w:r>
            <w:proofErr w:type="gramEnd"/>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1.7</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Осуществлять учебно-исследовательскую и проектную деятельность с использованием полученных знаний о структуре общества, социальных отношениях,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планы развёрнутых ответов; анализировать неадаптированные тексты</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1.8</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«Социальная сфера»</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1.9</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Формулировать на основе социальных ценностей и приобретённых знаний о структуре общества и социальных взаимодействиях собственные суждения и аргументы по проблемам социальной мобильности, её форм и каналов в современном российском обществе; миграционных процессов; тенденций развития семьи;</w:t>
            </w:r>
          </w:p>
          <w:p w:rsidR="00F458F8" w:rsidRDefault="005A4CF1" w:rsidP="006C1978">
            <w:pPr>
              <w:spacing w:after="0" w:line="240" w:lineRule="auto"/>
              <w:ind w:left="336"/>
              <w:jc w:val="both"/>
            </w:pPr>
            <w:r>
              <w:rPr>
                <w:rFonts w:ascii="Times New Roman" w:hAnsi="Times New Roman"/>
                <w:color w:val="000000"/>
                <w:sz w:val="24"/>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w:t>
            </w:r>
          </w:p>
          <w:p w:rsidR="00F458F8" w:rsidRDefault="005A4CF1" w:rsidP="006C1978">
            <w:pPr>
              <w:spacing w:after="0" w:line="240" w:lineRule="auto"/>
              <w:ind w:left="336"/>
              <w:jc w:val="both"/>
            </w:pPr>
            <w:r>
              <w:rPr>
                <w:rFonts w:ascii="Times New Roman" w:hAnsi="Times New Roman"/>
                <w:color w:val="000000"/>
                <w:sz w:val="24"/>
              </w:rPr>
              <w:lastRenderedPageBreak/>
              <w:t xml:space="preserve">конкретизировать теоретические положения о конституционных принципах национальной политики в Российской Федерации; социальных конфликтах, включая </w:t>
            </w:r>
            <w:proofErr w:type="spellStart"/>
            <w:r>
              <w:rPr>
                <w:rFonts w:ascii="Times New Roman" w:hAnsi="Times New Roman"/>
                <w:color w:val="000000"/>
                <w:sz w:val="24"/>
              </w:rPr>
              <w:t>этносоциальные</w:t>
            </w:r>
            <w:proofErr w:type="spellEnd"/>
            <w:r>
              <w:rPr>
                <w:rFonts w:ascii="Times New Roman" w:hAnsi="Times New Roman"/>
                <w:color w:val="000000"/>
                <w:sz w:val="24"/>
              </w:rPr>
              <w:t>, и путях их разрешения; государственной поддержке социально незащищённых слоёв общества и мерах социальной поддержки семьи в Российской Федерации фактами социальной действительности, модельными ситуациями, примерами из личного социального опыта</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lastRenderedPageBreak/>
              <w:t>1.10</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Оценивать социальную информацию по проблемам социальных отношений,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1.11</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Политическая сфера</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2.1</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2.2</w:t>
            </w:r>
          </w:p>
        </w:tc>
        <w:tc>
          <w:tcPr>
            <w:tcW w:w="11660" w:type="dxa"/>
            <w:tcMar>
              <w:top w:w="50" w:type="dxa"/>
              <w:left w:w="100" w:type="dxa"/>
            </w:tcMar>
            <w:vAlign w:val="center"/>
          </w:tcPr>
          <w:p w:rsidR="00F458F8" w:rsidRDefault="005A4CF1" w:rsidP="006C1978">
            <w:pPr>
              <w:spacing w:after="0" w:line="240" w:lineRule="auto"/>
              <w:ind w:left="336"/>
              <w:jc w:val="both"/>
            </w:pPr>
            <w:proofErr w:type="gramStart"/>
            <w:r>
              <w:rPr>
                <w:rFonts w:ascii="Times New Roman" w:hAnsi="Times New Roman"/>
                <w:color w:val="000000"/>
                <w:sz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«Политическая сфера»</w:t>
            </w:r>
            <w:proofErr w:type="gramEnd"/>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2.3</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w:t>
            </w:r>
          </w:p>
          <w:p w:rsidR="00F458F8" w:rsidRDefault="005A4CF1" w:rsidP="006C1978">
            <w:pPr>
              <w:spacing w:after="0" w:line="240" w:lineRule="auto"/>
              <w:ind w:left="336"/>
              <w:jc w:val="both"/>
            </w:pPr>
            <w:r>
              <w:rPr>
                <w:rFonts w:ascii="Times New Roman" w:hAnsi="Times New Roman"/>
                <w:color w:val="000000"/>
                <w:sz w:val="24"/>
              </w:rPr>
              <w:t>определять различные смыслы многозначных понятий, в том числе: власть;</w:t>
            </w:r>
          </w:p>
          <w:p w:rsidR="00F458F8" w:rsidRDefault="005A4CF1" w:rsidP="006C1978">
            <w:pPr>
              <w:spacing w:after="0" w:line="240" w:lineRule="auto"/>
              <w:ind w:left="336"/>
              <w:jc w:val="both"/>
            </w:pPr>
            <w:r>
              <w:rPr>
                <w:rFonts w:ascii="Times New Roman" w:hAnsi="Times New Roman"/>
                <w:color w:val="000000"/>
                <w:sz w:val="24"/>
              </w:rPr>
              <w:t xml:space="preserve">классифицировать и </w:t>
            </w:r>
            <w:proofErr w:type="spellStart"/>
            <w:r>
              <w:rPr>
                <w:rFonts w:ascii="Times New Roman" w:hAnsi="Times New Roman"/>
                <w:color w:val="000000"/>
                <w:sz w:val="24"/>
              </w:rPr>
              <w:t>типологизировать</w:t>
            </w:r>
            <w:proofErr w:type="spellEnd"/>
            <w:r>
              <w:rPr>
                <w:rFonts w:ascii="Times New Roman" w:hAnsi="Times New Roman"/>
                <w:color w:val="000000"/>
                <w:sz w:val="24"/>
              </w:rPr>
              <w:t xml:space="preserve"> на основе предложенных критериев используемые в социальных науках понятия и термины, </w:t>
            </w:r>
            <w:r>
              <w:rPr>
                <w:rFonts w:ascii="Times New Roman" w:hAnsi="Times New Roman"/>
                <w:color w:val="000000"/>
                <w:sz w:val="24"/>
              </w:rPr>
              <w:lastRenderedPageBreak/>
              <w:t>отражающие социальные явления и процессы, в том числе: формы государства, политические партии, виды политического лидерства, избирательных и партийных систем, политических идеологий</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lastRenderedPageBreak/>
              <w:t>2.4</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её политического поведения;</w:t>
            </w:r>
          </w:p>
          <w:p w:rsidR="00F458F8" w:rsidRDefault="005A4CF1" w:rsidP="006C1978">
            <w:pPr>
              <w:spacing w:after="0" w:line="240" w:lineRule="auto"/>
              <w:ind w:left="336"/>
              <w:jc w:val="both"/>
            </w:pPr>
            <w:r>
              <w:rPr>
                <w:rFonts w:ascii="Times New Roman" w:hAnsi="Times New Roman"/>
                <w:color w:val="000000"/>
                <w:sz w:val="24"/>
              </w:rPr>
              <w:t>приводить примеры взаимосвязи социальной, политической и других сфер жизни общества;</w:t>
            </w:r>
          </w:p>
          <w:p w:rsidR="00F458F8" w:rsidRDefault="005A4CF1" w:rsidP="006C1978">
            <w:pPr>
              <w:spacing w:after="0" w:line="240" w:lineRule="auto"/>
              <w:ind w:left="336"/>
              <w:jc w:val="both"/>
            </w:pPr>
            <w:r>
              <w:rPr>
                <w:rFonts w:ascii="Times New Roman" w:hAnsi="Times New Roman"/>
                <w:color w:val="000000"/>
                <w:sz w:val="24"/>
              </w:rPr>
              <w:t>характеризовать причины и последствия преобразований в политической сфере, абсентеизма, коррупции;</w:t>
            </w:r>
          </w:p>
          <w:p w:rsidR="00F458F8" w:rsidRDefault="005A4CF1" w:rsidP="006C1978">
            <w:pPr>
              <w:spacing w:after="0" w:line="240" w:lineRule="auto"/>
              <w:ind w:left="336"/>
              <w:jc w:val="both"/>
            </w:pPr>
            <w:r>
              <w:rPr>
                <w:rFonts w:ascii="Times New Roman" w:hAnsi="Times New Roman"/>
                <w:color w:val="000000"/>
                <w:sz w:val="24"/>
              </w:rPr>
              <w:t xml:space="preserve">характеризовать функции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w:t>
            </w:r>
          </w:p>
          <w:p w:rsidR="00F458F8" w:rsidRDefault="005A4CF1" w:rsidP="006C1978">
            <w:pPr>
              <w:spacing w:after="0" w:line="240" w:lineRule="auto"/>
              <w:ind w:left="336"/>
              <w:jc w:val="both"/>
            </w:pPr>
            <w:r>
              <w:rPr>
                <w:rFonts w:ascii="Times New Roman" w:hAnsi="Times New Roman"/>
                <w:color w:val="000000"/>
                <w:sz w:val="24"/>
              </w:rPr>
              <w:t>отражать связи социальных объектов и явлений с помощью различных знаковых систем, в том числе в таблицах, схемах, диаграммах, графиках</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2.5</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2.6</w:t>
            </w:r>
          </w:p>
        </w:tc>
        <w:tc>
          <w:tcPr>
            <w:tcW w:w="11660" w:type="dxa"/>
            <w:tcMar>
              <w:top w:w="50" w:type="dxa"/>
              <w:left w:w="100" w:type="dxa"/>
            </w:tcMar>
            <w:vAlign w:val="center"/>
          </w:tcPr>
          <w:p w:rsidR="00F458F8" w:rsidRDefault="005A4CF1" w:rsidP="006C1978">
            <w:pPr>
              <w:spacing w:after="0" w:line="240" w:lineRule="auto"/>
              <w:ind w:left="336"/>
              <w:jc w:val="both"/>
            </w:pPr>
            <w:proofErr w:type="gramStart"/>
            <w:r>
              <w:rPr>
                <w:rFonts w:ascii="Times New Roman" w:hAnsi="Times New Roman"/>
                <w:color w:val="000000"/>
                <w:sz w:val="24"/>
              </w:rPr>
              <w:t>Применять знания, полученные при изучении раздела «Политическая сфера», для анализа социальной информации о политическом развитии российского общества, направлениях государственной политики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roofErr w:type="gramEnd"/>
          </w:p>
          <w:p w:rsidR="00F458F8" w:rsidRDefault="005A4CF1" w:rsidP="006C1978">
            <w:pPr>
              <w:spacing w:after="0" w:line="240" w:lineRule="auto"/>
              <w:ind w:left="336"/>
              <w:jc w:val="both"/>
            </w:pPr>
            <w:proofErr w:type="gramStart"/>
            <w:r>
              <w:rPr>
                <w:rFonts w:ascii="Times New Roman" w:hAnsi="Times New Roman"/>
                <w:color w:val="000000"/>
                <w:sz w:val="24"/>
              </w:rPr>
              <w:t>осуществлять поиск политической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«Политическая сфера»</w:t>
            </w:r>
            <w:proofErr w:type="gramEnd"/>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2.7</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Осуществлять учебно-исследовательскую и проектную деятельность с использованием полученных знаний о политической сфере, представлять её результаты в виде завершённых проектов, презентаций, творческих работ социальной и междисциплинарной направленности; готовить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2.8</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 xml:space="preserve">Использовать политические знания для взаимодействия с </w:t>
            </w:r>
            <w:r>
              <w:rPr>
                <w:rFonts w:ascii="Times New Roman" w:hAnsi="Times New Roman"/>
                <w:color w:val="000000"/>
                <w:sz w:val="24"/>
              </w:rPr>
              <w:lastRenderedPageBreak/>
              <w:t>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«Политическая сфера»</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lastRenderedPageBreak/>
              <w:t>2.9</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Формулировать на основе социальных ценностей и приобретённых знаний о политической сфере собственные суждения и аргументы по проблемам участия субъектов политики в политическом процессе, опасности коррупции и необходимости борьбы с ней;</w:t>
            </w:r>
          </w:p>
          <w:p w:rsidR="00F458F8" w:rsidRDefault="005A4CF1" w:rsidP="006C1978">
            <w:pPr>
              <w:spacing w:after="0" w:line="240" w:lineRule="auto"/>
              <w:ind w:left="336"/>
              <w:jc w:val="both"/>
            </w:pPr>
            <w:r>
              <w:rPr>
                <w:rFonts w:ascii="Times New Roman" w:hAnsi="Times New Roman"/>
                <w:color w:val="000000"/>
                <w:sz w:val="24"/>
              </w:rPr>
              <w:t>использовать ключевые понятия, теоретические положения, в том числе об особенностях политической власти, структуре политической системы; роли сети Интернета в современной политической коммуникации;</w:t>
            </w:r>
          </w:p>
          <w:p w:rsidR="00F458F8" w:rsidRDefault="005A4CF1" w:rsidP="006C1978">
            <w:pPr>
              <w:spacing w:after="0" w:line="240" w:lineRule="auto"/>
              <w:ind w:left="336"/>
              <w:jc w:val="both"/>
            </w:pPr>
            <w:r>
              <w:rPr>
                <w:rFonts w:ascii="Times New Roman" w:hAnsi="Times New Roman"/>
                <w:color w:val="000000"/>
                <w:sz w:val="24"/>
              </w:rPr>
              <w:t>конкретизировать теоретические положения о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фактами социальной действительности, модельными ситуациями, примерами из личного социального опыта</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2.10</w:t>
            </w:r>
          </w:p>
        </w:tc>
        <w:tc>
          <w:tcPr>
            <w:tcW w:w="11660" w:type="dxa"/>
            <w:tcMar>
              <w:top w:w="50" w:type="dxa"/>
              <w:left w:w="100" w:type="dxa"/>
            </w:tcMar>
            <w:vAlign w:val="center"/>
          </w:tcPr>
          <w:p w:rsidR="00F458F8" w:rsidRDefault="005A4CF1" w:rsidP="006C1978">
            <w:pPr>
              <w:spacing w:after="0" w:line="240" w:lineRule="auto"/>
              <w:ind w:left="336"/>
              <w:jc w:val="both"/>
            </w:pPr>
            <w:proofErr w:type="gramStart"/>
            <w:r>
              <w:rPr>
                <w:rFonts w:ascii="Times New Roman" w:hAnsi="Times New Roman"/>
                <w:color w:val="000000"/>
                <w:sz w:val="24"/>
              </w:rPr>
              <w:t>Оценивать социальную информацию по проблемам политической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roofErr w:type="gramEnd"/>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2.11</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Правовое регулирование общественных отношений в Российской Федерации</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3.1</w:t>
            </w:r>
          </w:p>
        </w:tc>
        <w:tc>
          <w:tcPr>
            <w:tcW w:w="11660" w:type="dxa"/>
            <w:tcMar>
              <w:top w:w="50" w:type="dxa"/>
              <w:left w:w="100" w:type="dxa"/>
            </w:tcMar>
            <w:vAlign w:val="center"/>
          </w:tcPr>
          <w:p w:rsidR="00F458F8" w:rsidRDefault="005A4CF1" w:rsidP="006C1978">
            <w:pPr>
              <w:spacing w:after="0" w:line="240" w:lineRule="auto"/>
              <w:ind w:left="336"/>
              <w:jc w:val="both"/>
            </w:pPr>
            <w:proofErr w:type="gramStart"/>
            <w:r>
              <w:rPr>
                <w:rFonts w:ascii="Times New Roman" w:hAnsi="Times New Roman"/>
                <w:color w:val="000000"/>
                <w:sz w:val="24"/>
              </w:rPr>
              <w:t>Владеть знаниями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ребёнка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roofErr w:type="gramEnd"/>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lastRenderedPageBreak/>
              <w:t>3.2</w:t>
            </w:r>
          </w:p>
        </w:tc>
        <w:tc>
          <w:tcPr>
            <w:tcW w:w="11660" w:type="dxa"/>
            <w:tcMar>
              <w:top w:w="50" w:type="dxa"/>
              <w:left w:w="100" w:type="dxa"/>
            </w:tcMar>
            <w:vAlign w:val="center"/>
          </w:tcPr>
          <w:p w:rsidR="00F458F8" w:rsidRDefault="005A4CF1" w:rsidP="006C1978">
            <w:pPr>
              <w:spacing w:after="0" w:line="240" w:lineRule="auto"/>
              <w:ind w:left="336"/>
              <w:jc w:val="both"/>
            </w:pPr>
            <w:proofErr w:type="gramStart"/>
            <w:r>
              <w:rPr>
                <w:rFonts w:ascii="Times New Roman" w:hAnsi="Times New Roman"/>
                <w:color w:val="000000"/>
                <w:sz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«Правовое регулирование общественных отношений в Российской Федерации»</w:t>
            </w:r>
            <w:proofErr w:type="gramEnd"/>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3.3</w:t>
            </w:r>
          </w:p>
        </w:tc>
        <w:tc>
          <w:tcPr>
            <w:tcW w:w="11660" w:type="dxa"/>
            <w:tcMar>
              <w:top w:w="50" w:type="dxa"/>
              <w:left w:w="100" w:type="dxa"/>
            </w:tcMar>
            <w:vAlign w:val="center"/>
          </w:tcPr>
          <w:p w:rsidR="00F458F8" w:rsidRDefault="005A4CF1" w:rsidP="006C1978">
            <w:pPr>
              <w:spacing w:after="0" w:line="240" w:lineRule="auto"/>
              <w:ind w:left="336"/>
              <w:jc w:val="both"/>
            </w:pPr>
            <w:proofErr w:type="gramStart"/>
            <w:r>
              <w:rPr>
                <w:rFonts w:ascii="Times New Roman" w:hAnsi="Times New Roman"/>
                <w:color w:val="000000"/>
                <w:sz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roofErr w:type="gramEnd"/>
          </w:p>
          <w:p w:rsidR="00F458F8" w:rsidRDefault="005A4CF1" w:rsidP="006C1978">
            <w:pPr>
              <w:spacing w:after="0" w:line="240" w:lineRule="auto"/>
              <w:ind w:left="336"/>
              <w:jc w:val="both"/>
            </w:pPr>
            <w:r>
              <w:rPr>
                <w:rFonts w:ascii="Times New Roman" w:hAnsi="Times New Roman"/>
                <w:color w:val="000000"/>
                <w:sz w:val="24"/>
              </w:rPr>
              <w:t>определять различные смыслы многозначных понятий;</w:t>
            </w:r>
          </w:p>
          <w:p w:rsidR="00F458F8" w:rsidRDefault="005A4CF1" w:rsidP="006C1978">
            <w:pPr>
              <w:spacing w:after="0" w:line="240" w:lineRule="auto"/>
              <w:ind w:left="336"/>
              <w:jc w:val="both"/>
            </w:pPr>
            <w:r>
              <w:rPr>
                <w:rFonts w:ascii="Times New Roman" w:hAnsi="Times New Roman"/>
                <w:color w:val="000000"/>
                <w:sz w:val="24"/>
              </w:rPr>
              <w:t xml:space="preserve">классифицировать и </w:t>
            </w:r>
            <w:proofErr w:type="spellStart"/>
            <w:r>
              <w:rPr>
                <w:rFonts w:ascii="Times New Roman" w:hAnsi="Times New Roman"/>
                <w:color w:val="000000"/>
                <w:sz w:val="24"/>
              </w:rPr>
              <w:t>типологизировать</w:t>
            </w:r>
            <w:proofErr w:type="spellEnd"/>
            <w:r>
              <w:rPr>
                <w:rFonts w:ascii="Times New Roman" w:hAnsi="Times New Roman"/>
                <w:color w:val="000000"/>
                <w:sz w:val="24"/>
              </w:rPr>
              <w:t xml:space="preserve"> на основе предложенных критериев используемые в социальных науках понятия и термины, отражающие социальные явления и процессы, в том числе: правовые нормы, отрасли и институты права, источники права, нормативные правовые акты, виды правовых отношений, правонарушения; </w:t>
            </w:r>
            <w:proofErr w:type="gramStart"/>
            <w:r>
              <w:rPr>
                <w:rFonts w:ascii="Times New Roman" w:hAnsi="Times New Roman"/>
                <w:color w:val="000000"/>
                <w:sz w:val="24"/>
              </w:rPr>
              <w:t>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w:t>
            </w:r>
            <w:proofErr w:type="gramEnd"/>
            <w:r>
              <w:rPr>
                <w:rFonts w:ascii="Times New Roman" w:hAnsi="Times New Roman"/>
                <w:color w:val="000000"/>
                <w:sz w:val="24"/>
              </w:rPr>
              <w:t xml:space="preserve"> на благоприятную окружающую среду, виды преступлений, виды наказаний в уголовном праве</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3.4</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Уметь устанавливать, выявлять, объяснять причинно-следственные, функциональные, иерархические и другие связи при описании системы права, нормативно-правовых актов, прав, свобод и обязанностей;</w:t>
            </w:r>
          </w:p>
          <w:p w:rsidR="00F458F8" w:rsidRDefault="005A4CF1" w:rsidP="006C1978">
            <w:pPr>
              <w:spacing w:after="0" w:line="240" w:lineRule="auto"/>
              <w:ind w:left="336"/>
              <w:jc w:val="both"/>
            </w:pPr>
            <w:r>
              <w:rPr>
                <w:rFonts w:ascii="Times New Roman" w:hAnsi="Times New Roman"/>
                <w:color w:val="000000"/>
                <w:sz w:val="24"/>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F458F8" w:rsidRDefault="005A4CF1" w:rsidP="006C1978">
            <w:pPr>
              <w:spacing w:after="0" w:line="240" w:lineRule="auto"/>
              <w:ind w:left="336"/>
              <w:jc w:val="both"/>
            </w:pPr>
            <w:r>
              <w:rPr>
                <w:rFonts w:ascii="Times New Roman" w:hAnsi="Times New Roman"/>
                <w:color w:val="000000"/>
                <w:sz w:val="24"/>
              </w:rPr>
              <w:t>характеризовать причины и последствия преобразований в правовом регулировании общественных отношений в Российской Федерации, правонарушения и юридической ответственности за него, коррупции;</w:t>
            </w:r>
          </w:p>
          <w:p w:rsidR="00F458F8" w:rsidRDefault="005A4CF1" w:rsidP="006C1978">
            <w:pPr>
              <w:spacing w:after="0" w:line="240" w:lineRule="auto"/>
              <w:ind w:left="336"/>
              <w:jc w:val="both"/>
            </w:pPr>
            <w:r>
              <w:rPr>
                <w:rFonts w:ascii="Times New Roman" w:hAnsi="Times New Roman"/>
                <w:color w:val="000000"/>
                <w:sz w:val="24"/>
              </w:rPr>
              <w:t>характеризовать функции правоохранительных органов;</w:t>
            </w:r>
          </w:p>
          <w:p w:rsidR="00F458F8" w:rsidRDefault="005A4CF1" w:rsidP="006C1978">
            <w:pPr>
              <w:spacing w:after="0" w:line="240" w:lineRule="auto"/>
              <w:ind w:left="336"/>
              <w:jc w:val="both"/>
            </w:pPr>
            <w:r>
              <w:rPr>
                <w:rFonts w:ascii="Times New Roman" w:hAnsi="Times New Roman"/>
                <w:color w:val="000000"/>
                <w:sz w:val="24"/>
              </w:rPr>
              <w:lastRenderedPageBreak/>
              <w:t>отражать связи социальных объектов и явлений с помощью различных знаковых систем, в том числе в таблицах, схемах, диаграммах, графиках</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lastRenderedPageBreak/>
              <w:t>3.5</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Иметь представления о методах изучения социальной, политической сфер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3.6</w:t>
            </w:r>
          </w:p>
        </w:tc>
        <w:tc>
          <w:tcPr>
            <w:tcW w:w="11660" w:type="dxa"/>
            <w:tcMar>
              <w:top w:w="50" w:type="dxa"/>
              <w:left w:w="100" w:type="dxa"/>
            </w:tcMar>
            <w:vAlign w:val="center"/>
          </w:tcPr>
          <w:p w:rsidR="00F458F8" w:rsidRDefault="005A4CF1" w:rsidP="006C1978">
            <w:pPr>
              <w:spacing w:after="0" w:line="240" w:lineRule="auto"/>
              <w:ind w:left="336"/>
              <w:jc w:val="both"/>
            </w:pPr>
            <w:proofErr w:type="gramStart"/>
            <w:r>
              <w:rPr>
                <w:rFonts w:ascii="Times New Roman" w:hAnsi="Times New Roman"/>
                <w:color w:val="000000"/>
                <w:sz w:val="24"/>
              </w:rPr>
              <w:t xml:space="preserve">Применять знания, полученные при изучении раздела «Правовое регулирование общественных отношений в Российской Федерации», для анализа социальной информации о правовом регулировании общественных процессов в Российской Федерации, полученной из источников разного типа, включая официальные публикации на </w:t>
            </w:r>
            <w:proofErr w:type="spellStart"/>
            <w:r>
              <w:rPr>
                <w:rFonts w:ascii="Times New Roman" w:hAnsi="Times New Roman"/>
                <w:color w:val="000000"/>
                <w:sz w:val="24"/>
              </w:rPr>
              <w:t>интернет-ресурсах</w:t>
            </w:r>
            <w:proofErr w:type="spellEnd"/>
            <w:r>
              <w:rPr>
                <w:rFonts w:ascii="Times New Roman" w:hAnsi="Times New Roman"/>
                <w:color w:val="000000"/>
                <w:sz w:val="24"/>
              </w:rPr>
              <w:t xml:space="preserve"> государственных органов, нормативные правовые акты, государственные документы стратегического характера, публикации в СМИ;</w:t>
            </w:r>
            <w:proofErr w:type="gramEnd"/>
          </w:p>
          <w:p w:rsidR="00F458F8" w:rsidRDefault="005A4CF1" w:rsidP="006C1978">
            <w:pPr>
              <w:spacing w:after="0" w:line="240" w:lineRule="auto"/>
              <w:ind w:left="336"/>
              <w:jc w:val="both"/>
            </w:pPr>
            <w:proofErr w:type="gramStart"/>
            <w:r>
              <w:rPr>
                <w:rFonts w:ascii="Times New Roman" w:hAnsi="Times New Roman"/>
                <w:color w:val="000000"/>
                <w:sz w:val="24"/>
              </w:rPr>
              <w:t>осуществлять поиск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«Правовое регулирование общественных отношений в Российской Федерации»</w:t>
            </w:r>
            <w:proofErr w:type="gramEnd"/>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3.7</w:t>
            </w:r>
          </w:p>
        </w:tc>
        <w:tc>
          <w:tcPr>
            <w:tcW w:w="11660" w:type="dxa"/>
            <w:tcMar>
              <w:top w:w="50" w:type="dxa"/>
              <w:left w:w="100" w:type="dxa"/>
            </w:tcMar>
            <w:vAlign w:val="center"/>
          </w:tcPr>
          <w:p w:rsidR="00F458F8" w:rsidRDefault="005A4CF1" w:rsidP="006C1978">
            <w:pPr>
              <w:spacing w:after="0" w:line="240" w:lineRule="auto"/>
              <w:ind w:left="336"/>
              <w:jc w:val="both"/>
            </w:pPr>
            <w:proofErr w:type="gramStart"/>
            <w:r>
              <w:rPr>
                <w:rFonts w:ascii="Times New Roman" w:hAnsi="Times New Roman"/>
                <w:color w:val="000000"/>
                <w:sz w:val="24"/>
              </w:rPr>
              <w:t>Осуществлять учебно-исследовательскую и проектную деятельность с использованием полученных знаний о правовом регулировании и законодательстве Российской Федерации,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roofErr w:type="gramEnd"/>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3.8</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Использовать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«Правовое регулирование общественных отношений в Российской Федерации»</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3.9</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Формулировать на основе социальных ценностей и приобретённых знаний собственные суждения и аргументы о соотношении прав и свобод человека с обязанностями и правовой ответственностью;</w:t>
            </w:r>
          </w:p>
          <w:p w:rsidR="00F458F8" w:rsidRDefault="005A4CF1" w:rsidP="006C1978">
            <w:pPr>
              <w:spacing w:after="0" w:line="240" w:lineRule="auto"/>
              <w:ind w:left="336"/>
              <w:jc w:val="both"/>
            </w:pPr>
            <w:r>
              <w:rPr>
                <w:rFonts w:ascii="Times New Roman" w:hAnsi="Times New Roman"/>
                <w:color w:val="000000"/>
                <w:spacing w:val="-2"/>
                <w:sz w:val="24"/>
              </w:rPr>
              <w:t xml:space="preserve">использовать ключевые понятия, теоретические положения, в том числе о необходимости поддержания законности и правопорядка, юридической ответственности за совершение правонарушений, </w:t>
            </w:r>
            <w:r>
              <w:rPr>
                <w:rFonts w:ascii="Times New Roman" w:hAnsi="Times New Roman"/>
                <w:color w:val="000000"/>
                <w:spacing w:val="-2"/>
                <w:sz w:val="24"/>
              </w:rPr>
              <w:lastRenderedPageBreak/>
              <w:t>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F458F8" w:rsidRDefault="005A4CF1" w:rsidP="006C1978">
            <w:pPr>
              <w:spacing w:after="0" w:line="240" w:lineRule="auto"/>
              <w:ind w:left="336"/>
              <w:jc w:val="both"/>
            </w:pPr>
            <w:proofErr w:type="gramStart"/>
            <w:r>
              <w:rPr>
                <w:rFonts w:ascii="Times New Roman" w:hAnsi="Times New Roman"/>
                <w:color w:val="000000"/>
                <w:sz w:val="24"/>
              </w:rPr>
              <w:t>конкретизировать теоретические положения об основах конституционного строя Российской Федерации; субъектах гражданских правоотношений; юридической ответственности и её видах; правовом регулировании оказания образовательных услуг; порядке приёма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w:t>
            </w:r>
            <w:proofErr w:type="gramEnd"/>
            <w:r>
              <w:rPr>
                <w:rFonts w:ascii="Times New Roman" w:hAnsi="Times New Roman"/>
                <w:color w:val="000000"/>
                <w:sz w:val="24"/>
              </w:rPr>
              <w:t xml:space="preserve"> </w:t>
            </w:r>
            <w:proofErr w:type="gramStart"/>
            <w:r>
              <w:rPr>
                <w:rFonts w:ascii="Times New Roman" w:hAnsi="Times New Roman"/>
                <w:color w:val="000000"/>
                <w:sz w:val="24"/>
              </w:rPr>
              <w:t>принципах</w:t>
            </w:r>
            <w:proofErr w:type="gramEnd"/>
            <w:r>
              <w:rPr>
                <w:rFonts w:ascii="Times New Roman" w:hAnsi="Times New Roman"/>
                <w:color w:val="000000"/>
                <w:sz w:val="24"/>
              </w:rPr>
              <w:t xml:space="preserve">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lastRenderedPageBreak/>
              <w:t>3.10</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3.11</w:t>
            </w:r>
          </w:p>
        </w:tc>
        <w:tc>
          <w:tcPr>
            <w:tcW w:w="11660" w:type="dxa"/>
            <w:tcMar>
              <w:top w:w="50" w:type="dxa"/>
              <w:left w:w="100" w:type="dxa"/>
            </w:tcMar>
            <w:vAlign w:val="center"/>
          </w:tcPr>
          <w:p w:rsidR="00F458F8" w:rsidRDefault="005A4CF1" w:rsidP="006C1978">
            <w:pPr>
              <w:spacing w:after="0" w:line="240" w:lineRule="auto"/>
              <w:ind w:left="336"/>
              <w:jc w:val="both"/>
            </w:pPr>
            <w:proofErr w:type="gramStart"/>
            <w:r>
              <w:rPr>
                <w:rFonts w:ascii="Times New Roman" w:hAnsi="Times New Roman"/>
                <w:color w:val="000000"/>
                <w:sz w:val="24"/>
              </w:rPr>
              <w:t>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типичных (модельных) ситуациях с точки зрения социальных норм, в том числе норм морали и права</w:t>
            </w:r>
            <w:proofErr w:type="gramEnd"/>
          </w:p>
        </w:tc>
      </w:tr>
      <w:tr w:rsidR="00F458F8">
        <w:trPr>
          <w:trHeight w:val="144"/>
        </w:trPr>
        <w:tc>
          <w:tcPr>
            <w:tcW w:w="1988"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3.12</w:t>
            </w:r>
          </w:p>
        </w:tc>
        <w:tc>
          <w:tcPr>
            <w:tcW w:w="11660"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bl>
    <w:p w:rsidR="00F458F8" w:rsidRDefault="00F458F8">
      <w:pPr>
        <w:sectPr w:rsidR="00F458F8">
          <w:pgSz w:w="11906" w:h="16383"/>
          <w:pgMar w:top="1134" w:right="850" w:bottom="1134" w:left="1701" w:header="720" w:footer="720" w:gutter="0"/>
          <w:cols w:space="720"/>
        </w:sectPr>
      </w:pPr>
    </w:p>
    <w:p w:rsidR="00F458F8" w:rsidRDefault="005A4CF1" w:rsidP="006C1978">
      <w:pPr>
        <w:spacing w:before="199" w:after="199"/>
        <w:ind w:left="120"/>
      </w:pPr>
      <w:bookmarkStart w:id="10" w:name="block-53553239"/>
      <w:bookmarkEnd w:id="9"/>
      <w:r>
        <w:rPr>
          <w:rFonts w:ascii="Times New Roman" w:hAnsi="Times New Roman"/>
          <w:b/>
          <w:color w:val="000000"/>
          <w:sz w:val="28"/>
        </w:rPr>
        <w:lastRenderedPageBreak/>
        <w:t>ПРОВЕРЯЕМЫЕ ЭЛЕМЕНТЫ СОДЕРЖАНИЯ</w:t>
      </w:r>
    </w:p>
    <w:p w:rsidR="00F458F8" w:rsidRDefault="005A4CF1" w:rsidP="006C1978">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404"/>
      </w:tblGrid>
      <w:tr w:rsidR="00F458F8">
        <w:trPr>
          <w:trHeight w:val="144"/>
        </w:trPr>
        <w:tc>
          <w:tcPr>
            <w:tcW w:w="1065" w:type="dxa"/>
            <w:tcMar>
              <w:top w:w="50" w:type="dxa"/>
              <w:left w:w="100" w:type="dxa"/>
            </w:tcMar>
            <w:vAlign w:val="center"/>
          </w:tcPr>
          <w:p w:rsidR="00F458F8" w:rsidRDefault="005A4CF1" w:rsidP="006C1978">
            <w:pPr>
              <w:spacing w:after="0" w:line="240" w:lineRule="auto"/>
              <w:ind w:left="243"/>
            </w:pPr>
            <w:r>
              <w:rPr>
                <w:rFonts w:ascii="Times New Roman" w:hAnsi="Times New Roman"/>
                <w:b/>
                <w:color w:val="000000"/>
                <w:sz w:val="24"/>
              </w:rPr>
              <w:t xml:space="preserve"> Код </w:t>
            </w:r>
          </w:p>
        </w:tc>
        <w:tc>
          <w:tcPr>
            <w:tcW w:w="13649" w:type="dxa"/>
            <w:tcMar>
              <w:top w:w="50" w:type="dxa"/>
              <w:left w:w="100" w:type="dxa"/>
            </w:tcMar>
            <w:vAlign w:val="center"/>
          </w:tcPr>
          <w:p w:rsidR="00F458F8" w:rsidRDefault="005A4CF1" w:rsidP="006C1978">
            <w:pPr>
              <w:spacing w:after="0" w:line="240" w:lineRule="auto"/>
              <w:ind w:left="243"/>
            </w:pPr>
            <w:r>
              <w:rPr>
                <w:rFonts w:ascii="Times New Roman" w:hAnsi="Times New Roman"/>
                <w:b/>
                <w:color w:val="000000"/>
                <w:sz w:val="24"/>
              </w:rPr>
              <w:t xml:space="preserve"> Проверяемый элемент содержания </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Человек в обществе</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1.1</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Общество как система. Общественные отношения. Связи между подсистемами и элементами общества</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1.2</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Общественные потребности и социальные институты. Признаки и функции социальных институтов</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1.3</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Типы обществ. Постиндустриальное (информационное) общество и его особенности. Роль массовой коммуникации в современном обществе</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1.4</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1.5</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Глобализация и её противоречивые последствия. Российское общество и человек перед лицом угроз и вызовов XXI в.</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1.6</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1.7</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Общественное и индивидуальное сознание. Самосознание и социальное поведение. Мировоззрение, его роль в жизнедеятельности человека</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1.8</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Социализация личности и её этапы. Агенты (институты) социализации</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1.9</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Деятельность и её структура. Мотивация деятельности. Потребности и интересы. Многообразие видов деятельности. Свобода и необходимость в деятельности человека</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1.10</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Познание мира. Чувственное и рациональное познание. Знание как результат познавательной деятельности, его виды</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1.11</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Мышление, его формы и методы</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1.12</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Понятие истины, её критерии. Абсолютная, относительная истина</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Духовная культура</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2.1</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shd w:val="clear" w:color="auto" w:fill="FFFFFF"/>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2.2</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Молодёжная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2.3</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Мораль как общечеловеческая ценность и социальный регулятор. Категории морали. Гражданственность. Патриотизм</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2.4</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2.5</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 xml:space="preserve">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w:t>
            </w:r>
            <w:r>
              <w:rPr>
                <w:rFonts w:ascii="Times New Roman" w:hAnsi="Times New Roman"/>
                <w:color w:val="000000"/>
                <w:sz w:val="24"/>
              </w:rPr>
              <w:lastRenderedPageBreak/>
              <w:t>самообразования. Цифровые образовательные ресурсы</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lastRenderedPageBreak/>
              <w:t>2.6</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2.7</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Искусство, его основные функции. Особенности искусства как формы духовной культуры. Достижения современного российского искусства</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2.8</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Особенности профессиональной деятельности в сфере науки, образования, искусства</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Экономическая жизнь общества</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3.1</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3.2</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Типы экономических систем</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3.3</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Экономический рост и пути его достижения. Факторы долгосрочного экономического роста</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3.4</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Понятие экономического цикла. Фазы экономического цикла. Причины экономических циклов</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3.5</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Рыночный спрос. Закон спроса. Эластичность спроса. Рыночное предложение. Закон предложения. Эластичность предложения</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3.6</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Функционирование рынков.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3.7</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Рынок труда. Заработная плата и стимулирование труда. Особенности труда молодёжи. Деятельность профсоюзов. Занятость и безработица. Причины и виды безработицы. Государственная политика Российской Федерации в области занятости</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3.8</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 xml:space="preserve">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w:t>
            </w:r>
            <w:proofErr w:type="gramStart"/>
            <w:r>
              <w:rPr>
                <w:rFonts w:ascii="Times New Roman" w:hAnsi="Times New Roman"/>
                <w:color w:val="000000"/>
                <w:sz w:val="24"/>
              </w:rPr>
              <w:t>Особенности профессиональной деятельности в экономической и финансовой сферах</w:t>
            </w:r>
            <w:proofErr w:type="gramEnd"/>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3.9</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shd w:val="clear" w:color="auto" w:fill="FFFFFF"/>
              </w:rPr>
              <w:t>Предприятие в экономике. Цели предприятия. Факторы производства</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3.10</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Альтернативная стоимость, способы и источники финансирования предприятий.</w:t>
            </w:r>
            <w:r>
              <w:rPr>
                <w:rFonts w:ascii="Times New Roman" w:hAnsi="Times New Roman"/>
                <w:color w:val="000000"/>
                <w:sz w:val="24"/>
                <w:shd w:val="clear" w:color="auto" w:fill="FFFFFF"/>
              </w:rPr>
              <w:t xml:space="preserve"> Издержки, их виды. Выручка, прибыль</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3.11</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 xml:space="preserve">Поддержка малого и среднего предпринимательства в Российской Федерации. Государственная политика </w:t>
            </w:r>
            <w:proofErr w:type="spellStart"/>
            <w:r>
              <w:rPr>
                <w:rFonts w:ascii="Times New Roman" w:hAnsi="Times New Roman"/>
                <w:color w:val="000000"/>
                <w:sz w:val="24"/>
              </w:rPr>
              <w:t>импортозамещения</w:t>
            </w:r>
            <w:proofErr w:type="spellEnd"/>
            <w:r>
              <w:rPr>
                <w:rFonts w:ascii="Times New Roman" w:hAnsi="Times New Roman"/>
                <w:color w:val="000000"/>
                <w:sz w:val="24"/>
              </w:rPr>
              <w:t xml:space="preserve"> в Российской Федерации</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3.12</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3.13</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Денежные агрегаты. Монетарная политика Банка России. Инфляция: причины, виды, последствия</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3.14</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 xml:space="preserve">Экономика и государство. Экономические функции государства. Общественные блага. Внешние эффекты. </w:t>
            </w:r>
            <w:proofErr w:type="spellStart"/>
            <w:r>
              <w:rPr>
                <w:rFonts w:ascii="Times New Roman" w:hAnsi="Times New Roman"/>
                <w:color w:val="000000"/>
                <w:sz w:val="24"/>
              </w:rPr>
              <w:t>Цифровизация</w:t>
            </w:r>
            <w:proofErr w:type="spellEnd"/>
            <w:r>
              <w:rPr>
                <w:rFonts w:ascii="Times New Roman" w:hAnsi="Times New Roman"/>
                <w:color w:val="000000"/>
                <w:sz w:val="24"/>
              </w:rPr>
              <w:t xml:space="preserve"> экономики в Российской Федерации</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3.15</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 xml:space="preserve">Государственный бюджет. Дефицит и профицит государственного бюджета. Принцип сбалансированности государственного бюджета. </w:t>
            </w:r>
            <w:r>
              <w:rPr>
                <w:rFonts w:ascii="Times New Roman" w:hAnsi="Times New Roman"/>
                <w:color w:val="000000"/>
                <w:sz w:val="24"/>
              </w:rPr>
              <w:lastRenderedPageBreak/>
              <w:t>Государственный долг</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lastRenderedPageBreak/>
              <w:t>3.16</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w:t>
            </w:r>
          </w:p>
        </w:tc>
      </w:tr>
      <w:tr w:rsidR="00F458F8">
        <w:trPr>
          <w:trHeight w:val="144"/>
        </w:trPr>
        <w:tc>
          <w:tcPr>
            <w:tcW w:w="1065"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3.17</w:t>
            </w:r>
          </w:p>
        </w:tc>
        <w:tc>
          <w:tcPr>
            <w:tcW w:w="13649"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tc>
      </w:tr>
    </w:tbl>
    <w:p w:rsidR="00F458F8" w:rsidRDefault="00F458F8">
      <w:pPr>
        <w:spacing w:after="0"/>
        <w:ind w:left="120"/>
      </w:pPr>
    </w:p>
    <w:p w:rsidR="00F458F8" w:rsidRDefault="005A4CF1" w:rsidP="006C1978">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8401"/>
      </w:tblGrid>
      <w:tr w:rsidR="00F458F8">
        <w:trPr>
          <w:trHeight w:val="144"/>
        </w:trPr>
        <w:tc>
          <w:tcPr>
            <w:tcW w:w="1066" w:type="dxa"/>
            <w:tcMar>
              <w:top w:w="50" w:type="dxa"/>
              <w:left w:w="100" w:type="dxa"/>
            </w:tcMar>
            <w:vAlign w:val="center"/>
          </w:tcPr>
          <w:p w:rsidR="00F458F8" w:rsidRDefault="005A4CF1" w:rsidP="006C1978">
            <w:pPr>
              <w:spacing w:after="0" w:line="240" w:lineRule="auto"/>
              <w:ind w:left="243"/>
            </w:pPr>
            <w:r>
              <w:rPr>
                <w:rFonts w:ascii="Times New Roman" w:hAnsi="Times New Roman"/>
                <w:b/>
                <w:color w:val="000000"/>
                <w:sz w:val="24"/>
              </w:rPr>
              <w:t xml:space="preserve"> Код </w:t>
            </w:r>
          </w:p>
        </w:tc>
        <w:tc>
          <w:tcPr>
            <w:tcW w:w="13491" w:type="dxa"/>
            <w:tcMar>
              <w:top w:w="50" w:type="dxa"/>
              <w:left w:w="100" w:type="dxa"/>
            </w:tcMar>
            <w:vAlign w:val="center"/>
          </w:tcPr>
          <w:p w:rsidR="00F458F8" w:rsidRDefault="005A4CF1" w:rsidP="006C1978">
            <w:pPr>
              <w:spacing w:after="0" w:line="240" w:lineRule="auto"/>
              <w:ind w:left="243"/>
            </w:pPr>
            <w:r>
              <w:rPr>
                <w:rFonts w:ascii="Times New Roman" w:hAnsi="Times New Roman"/>
                <w:b/>
                <w:color w:val="000000"/>
                <w:sz w:val="24"/>
              </w:rPr>
              <w:t xml:space="preserve"> Проверяемый элемент содержания </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Социальная сфера.</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1.1</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Социальные общности, группы, их типы. Социальная структура российского общества. Государственная поддержка социально незащищённых слоёв общества в Российской Федерации</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1.2</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Социальная стратификация, её критерии. Социальное неравенство</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1.3</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Положение индивида в обществе. Социальные статусы и роли. Социальная мобильность, её формы и каналы в современном российском обществе</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1.4</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1.5</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 xml:space="preserve">Миграционные процессы в современном мире. Этнические общности. Нации и межнациональные отношения. </w:t>
            </w:r>
            <w:proofErr w:type="spellStart"/>
            <w:r>
              <w:rPr>
                <w:rFonts w:ascii="Times New Roman" w:hAnsi="Times New Roman"/>
                <w:color w:val="000000"/>
                <w:sz w:val="24"/>
              </w:rPr>
              <w:t>Этносоциальные</w:t>
            </w:r>
            <w:proofErr w:type="spellEnd"/>
            <w:r>
              <w:rPr>
                <w:rFonts w:ascii="Times New Roman" w:hAnsi="Times New Roman"/>
                <w:color w:val="000000"/>
                <w:sz w:val="24"/>
              </w:rPr>
              <w:t xml:space="preserve"> конфликты, способы их предотвращения и пути разрешения. Конституционные принципы национальной политики в Российской Федерации</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1.6</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Социальные нормы и отклоняющееся (</w:t>
            </w:r>
            <w:proofErr w:type="spellStart"/>
            <w:r>
              <w:rPr>
                <w:rFonts w:ascii="Times New Roman" w:hAnsi="Times New Roman"/>
                <w:color w:val="000000"/>
                <w:sz w:val="24"/>
              </w:rPr>
              <w:t>девиантное</w:t>
            </w:r>
            <w:proofErr w:type="spellEnd"/>
            <w:r>
              <w:rPr>
                <w:rFonts w:ascii="Times New Roman" w:hAnsi="Times New Roman"/>
                <w:color w:val="000000"/>
                <w:sz w:val="24"/>
              </w:rPr>
              <w:t>) поведение. Формы социальных девиаций. Конформизм. Социальный контроль и самоконтроль</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1.7</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Социальный конфликт. Виды социальных конфликтов, их причины. Способы разрешения социальных конфликтов</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1.8</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Особенности профессиональной деятельности социолога, социального психолога</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Политическая сфера</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2.1</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Политическая власть и субъекты политики в современном обществе. Политические институты. Политическая деятельность</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2.2</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Политическая система общества, её структура и функции. Политическая система Российской Федерации на современном этапе</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2.3</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Государство как основной институт политической системы. Государственный суверенитет. Функции государства</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2.4</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Форма государства: форма правления, форма государственного (территориального) устройства, политический режим. Типология форм государства</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2.5</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Федеративное устройство Российской Федерации. Субъекты государственной власти в Российской Федерации</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2.6</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 xml:space="preserve">Государственное управление в Российской Федерации. Государственная служба и статус государственного служащего. Опасность коррупции, </w:t>
            </w:r>
            <w:r>
              <w:rPr>
                <w:rFonts w:ascii="Times New Roman" w:hAnsi="Times New Roman"/>
                <w:color w:val="000000"/>
                <w:sz w:val="24"/>
              </w:rPr>
              <w:lastRenderedPageBreak/>
              <w:t>антикоррупционная политика государства, механизмы противодействия коррупции</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lastRenderedPageBreak/>
              <w:t>2.7</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Обеспечение национальной безопасности в Российской Федерации. Государственная политика Российской Федерации по противодействию экстремизму</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2.8</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Политическая культура общества и личности. Политическое поведение. Политическое участие. Политический процесс и участие в нём субъектов политики. Формы участия граждан в политике. Причины абсентеизма</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2.9</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Политическая идеология, её роль в обществе. Основные идейно-политические течения современности</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2.10</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Политические партии как субъекты политики, их функции, виды. Типы партийных систем</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2.11</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 xml:space="preserve">Избирательная система. Типы избирательных систем: </w:t>
            </w:r>
            <w:proofErr w:type="gramStart"/>
            <w:r>
              <w:rPr>
                <w:rFonts w:ascii="Times New Roman" w:hAnsi="Times New Roman"/>
                <w:color w:val="000000"/>
                <w:sz w:val="24"/>
              </w:rPr>
              <w:t>мажоритарная</w:t>
            </w:r>
            <w:proofErr w:type="gramEnd"/>
            <w:r>
              <w:rPr>
                <w:rFonts w:ascii="Times New Roman" w:hAnsi="Times New Roman"/>
                <w:color w:val="000000"/>
                <w:sz w:val="24"/>
              </w:rPr>
              <w:t>, пропорциональная, смешанная. Избирательная система Российской Федерации</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2.12</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Политическая элита и политическое лидерство. Типология лидерства</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2.13</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Роль средств массовой информации в политической жизни общества. Сеть Интернет в современной политической коммуникации</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Правовое регулирование общественных отношений в Российской Федерации</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3.1</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Право в системе социальных норм. Источники права. Нормативные правовые акты, их виды. Законы и законодательный процесс в Российской Федерации</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3.2</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Система российского права</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3.3</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shd w:val="clear" w:color="auto" w:fill="FFFFFF"/>
              </w:rPr>
              <w:t>Правоотношения, их субъекты</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3.4</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Правонарушение и юридическая ответственность</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3.5</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Функции правоохранительных органов Российской Федерации</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3.6</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Конституция Российской Федерации. Основы конституционного строя Российской Федерации. Гражданство Российской Федерации</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3.7</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3.8</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Гражданское право. Гражданские правоотношения. Субъекты гражданского права. Организационно-правовые формы юридических лиц. Особенности правового статуса несовершеннолетних. Гражданская дееспособность несовершеннолетних</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3.9</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3.10</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Трудовое право. Трудовые правоотношения. Порядок приёма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3.11</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 xml:space="preserve">Законодательство Российской Федерации о налогах и сборах. Участники </w:t>
            </w:r>
            <w:r>
              <w:rPr>
                <w:rFonts w:ascii="Times New Roman" w:hAnsi="Times New Roman"/>
                <w:color w:val="000000"/>
                <w:sz w:val="24"/>
              </w:rPr>
              <w:lastRenderedPageBreak/>
              <w:t>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lastRenderedPageBreak/>
              <w:t>3.12</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Федеральный закон от 29.12.2012 № 273-ФЗ «Об образовании в Российской Федерации». Порядок приёма на обучение в образовательные организации среднего профессионального и высшего образования</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3.13</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Административное право и его субъекты. Административное правонарушение и административная ответственность</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3.14</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Уголовное право. Основные принципы уголовного права. Понятие преступления и виды преступлений. Уголовная ответственность, её цели, виды наказаний в уголовном праве. Особенности уголовной ответственности несовершеннолетних</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3.15</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Уголовный процесс, его принципы и стадии. Участники уголовного процесса</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3.16</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Гражданские споры, порядок их рассмотрения. Основные принципы гражданского процесса. Участники гражданского процесса</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3.17</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Конституционное судопроизводство. Арбитражное судопроизводство</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3.18</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Административный процесс. Судебное производство по делам об административных правонарушениях</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3.19</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Экологическое законодательство. Экологические правонарушения. Способы защиты права на благоприятную окружающую среду</w:t>
            </w:r>
          </w:p>
        </w:tc>
      </w:tr>
      <w:tr w:rsidR="00F458F8">
        <w:trPr>
          <w:trHeight w:val="144"/>
        </w:trPr>
        <w:tc>
          <w:tcPr>
            <w:tcW w:w="1066" w:type="dxa"/>
            <w:tcMar>
              <w:top w:w="50" w:type="dxa"/>
              <w:left w:w="100" w:type="dxa"/>
            </w:tcMar>
            <w:vAlign w:val="center"/>
          </w:tcPr>
          <w:p w:rsidR="00F458F8" w:rsidRDefault="005A4CF1" w:rsidP="006C1978">
            <w:pPr>
              <w:spacing w:after="0" w:line="240" w:lineRule="auto"/>
              <w:ind w:left="336"/>
              <w:jc w:val="center"/>
            </w:pPr>
            <w:r>
              <w:rPr>
                <w:rFonts w:ascii="Times New Roman" w:hAnsi="Times New Roman"/>
                <w:color w:val="000000"/>
                <w:sz w:val="24"/>
              </w:rPr>
              <w:t>3.20</w:t>
            </w:r>
          </w:p>
        </w:tc>
        <w:tc>
          <w:tcPr>
            <w:tcW w:w="13491" w:type="dxa"/>
            <w:tcMar>
              <w:top w:w="50" w:type="dxa"/>
              <w:left w:w="100" w:type="dxa"/>
            </w:tcMar>
            <w:vAlign w:val="center"/>
          </w:tcPr>
          <w:p w:rsidR="00F458F8" w:rsidRDefault="005A4CF1" w:rsidP="006C1978">
            <w:pPr>
              <w:spacing w:after="0" w:line="240" w:lineRule="auto"/>
              <w:ind w:left="336"/>
              <w:jc w:val="both"/>
            </w:pPr>
            <w:r>
              <w:rPr>
                <w:rFonts w:ascii="Times New Roman" w:hAnsi="Times New Roman"/>
                <w:color w:val="000000"/>
                <w:sz w:val="24"/>
              </w:rPr>
              <w:t>Юридическое образование, юристы как социально-профессиональная группа</w:t>
            </w:r>
          </w:p>
        </w:tc>
      </w:tr>
    </w:tbl>
    <w:p w:rsidR="00F458F8" w:rsidRDefault="00F458F8">
      <w:pPr>
        <w:spacing w:after="0"/>
        <w:ind w:left="120"/>
      </w:pPr>
    </w:p>
    <w:p w:rsidR="00F458F8" w:rsidRDefault="00F458F8">
      <w:pPr>
        <w:sectPr w:rsidR="00F458F8">
          <w:pgSz w:w="11906" w:h="16383"/>
          <w:pgMar w:top="1134" w:right="850" w:bottom="1134" w:left="1701" w:header="720" w:footer="720" w:gutter="0"/>
          <w:cols w:space="720"/>
        </w:sectPr>
      </w:pPr>
    </w:p>
    <w:p w:rsidR="00F458F8" w:rsidRDefault="005A4CF1">
      <w:pPr>
        <w:spacing w:after="0"/>
        <w:ind w:left="120"/>
      </w:pPr>
      <w:bookmarkStart w:id="11" w:name="block-53553236"/>
      <w:bookmarkEnd w:id="10"/>
      <w:r>
        <w:rPr>
          <w:rFonts w:ascii="Times New Roman" w:hAnsi="Times New Roman"/>
          <w:b/>
          <w:color w:val="000000"/>
          <w:sz w:val="28"/>
        </w:rPr>
        <w:lastRenderedPageBreak/>
        <w:t xml:space="preserve"> ТРЕБОВАНИЯ К РЕЗУЛЬТАТАМ ОСВОЕНИЯ ОБРАЗОВАТЕЛЬНОЙ ПРОГРАММЫ </w:t>
      </w:r>
    </w:p>
    <w:p w:rsidR="00F458F8" w:rsidRDefault="00F458F8">
      <w:pPr>
        <w:spacing w:after="0"/>
        <w:ind w:left="120"/>
      </w:pPr>
    </w:p>
    <w:p w:rsidR="00F458F8" w:rsidRDefault="00F458F8">
      <w:pPr>
        <w:sectPr w:rsidR="00F458F8">
          <w:pgSz w:w="16383" w:h="11906" w:orient="landscape"/>
          <w:pgMar w:top="1134" w:right="850" w:bottom="1134" w:left="1701" w:header="720" w:footer="720" w:gutter="0"/>
          <w:cols w:space="720"/>
        </w:sectPr>
      </w:pPr>
    </w:p>
    <w:p w:rsidR="00F458F8" w:rsidRDefault="005A4CF1">
      <w:pPr>
        <w:spacing w:after="0"/>
        <w:ind w:left="120"/>
      </w:pPr>
      <w:bookmarkStart w:id="12" w:name="block-53553238"/>
      <w:bookmarkEnd w:id="11"/>
      <w:r>
        <w:rPr>
          <w:rFonts w:ascii="Times New Roman" w:hAnsi="Times New Roman"/>
          <w:b/>
          <w:color w:val="000000"/>
          <w:sz w:val="28"/>
        </w:rPr>
        <w:lastRenderedPageBreak/>
        <w:t>УЧЕБНО-МЕТОДИЧЕСКОЕ ОБЕСПЕЧЕНИЕ ОБРАЗОВАТЕЛЬНОГО ПРОЦЕССА</w:t>
      </w:r>
    </w:p>
    <w:p w:rsidR="00F458F8" w:rsidRDefault="005A4CF1">
      <w:pPr>
        <w:spacing w:after="0" w:line="480" w:lineRule="auto"/>
        <w:ind w:left="120"/>
      </w:pPr>
      <w:r>
        <w:rPr>
          <w:rFonts w:ascii="Times New Roman" w:hAnsi="Times New Roman"/>
          <w:b/>
          <w:color w:val="000000"/>
          <w:sz w:val="28"/>
        </w:rPr>
        <w:t>ОБЯЗАТЕЛЬНЫЕ УЧЕБНЫЕ МАТЕРИАЛЫ ДЛЯ УЧЕНИКА</w:t>
      </w:r>
    </w:p>
    <w:p w:rsidR="00F458F8" w:rsidRDefault="00F458F8">
      <w:pPr>
        <w:spacing w:after="0" w:line="480" w:lineRule="auto"/>
        <w:ind w:left="120"/>
      </w:pPr>
    </w:p>
    <w:p w:rsidR="00F458F8" w:rsidRDefault="00F458F8">
      <w:pPr>
        <w:spacing w:after="0" w:line="480" w:lineRule="auto"/>
        <w:ind w:left="120"/>
      </w:pPr>
    </w:p>
    <w:p w:rsidR="00F458F8" w:rsidRDefault="00F458F8">
      <w:pPr>
        <w:spacing w:after="0"/>
        <w:ind w:left="120"/>
      </w:pPr>
    </w:p>
    <w:p w:rsidR="00F458F8" w:rsidRDefault="005A4CF1">
      <w:pPr>
        <w:spacing w:after="0" w:line="480" w:lineRule="auto"/>
        <w:ind w:left="120"/>
      </w:pPr>
      <w:r>
        <w:rPr>
          <w:rFonts w:ascii="Times New Roman" w:hAnsi="Times New Roman"/>
          <w:b/>
          <w:color w:val="000000"/>
          <w:sz w:val="28"/>
        </w:rPr>
        <w:t>МЕТОДИЧЕСКИЕ МАТЕРИАЛЫ ДЛЯ УЧИТЕЛЯ</w:t>
      </w:r>
    </w:p>
    <w:p w:rsidR="00F458F8" w:rsidRDefault="00F458F8">
      <w:pPr>
        <w:spacing w:after="0" w:line="480" w:lineRule="auto"/>
        <w:ind w:left="120"/>
      </w:pPr>
    </w:p>
    <w:p w:rsidR="00F458F8" w:rsidRDefault="00F458F8">
      <w:pPr>
        <w:spacing w:after="0"/>
        <w:ind w:left="120"/>
      </w:pPr>
    </w:p>
    <w:p w:rsidR="005A4CF1" w:rsidRDefault="005A4CF1" w:rsidP="006C1978">
      <w:pPr>
        <w:spacing w:after="0" w:line="480" w:lineRule="auto"/>
        <w:ind w:left="120"/>
      </w:pPr>
      <w:r>
        <w:rPr>
          <w:rFonts w:ascii="Times New Roman" w:hAnsi="Times New Roman"/>
          <w:b/>
          <w:color w:val="000000"/>
          <w:sz w:val="28"/>
        </w:rPr>
        <w:t>ЦИФРОВЫЕ ОБРАЗОВАТЕЛЬНЫЕ РЕСУРСЫ И РЕСУРСЫ СЕТИ ИНТЕРНЕТ</w:t>
      </w:r>
      <w:bookmarkEnd w:id="12"/>
    </w:p>
    <w:sectPr w:rsidR="005A4CF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52C6F"/>
    <w:multiLevelType w:val="multilevel"/>
    <w:tmpl w:val="BAAE44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050353"/>
    <w:multiLevelType w:val="multilevel"/>
    <w:tmpl w:val="587AB6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2700F8D"/>
    <w:multiLevelType w:val="multilevel"/>
    <w:tmpl w:val="710C47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643438A"/>
    <w:multiLevelType w:val="multilevel"/>
    <w:tmpl w:val="6F069E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626C5E"/>
    <w:multiLevelType w:val="multilevel"/>
    <w:tmpl w:val="2916B1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DB67DC4"/>
    <w:multiLevelType w:val="multilevel"/>
    <w:tmpl w:val="1B5635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E137360"/>
    <w:multiLevelType w:val="multilevel"/>
    <w:tmpl w:val="D4EE3C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231577A"/>
    <w:multiLevelType w:val="multilevel"/>
    <w:tmpl w:val="49D873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50746E4"/>
    <w:multiLevelType w:val="multilevel"/>
    <w:tmpl w:val="C52236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A496738"/>
    <w:multiLevelType w:val="multilevel"/>
    <w:tmpl w:val="28DCD9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EE7136F"/>
    <w:multiLevelType w:val="multilevel"/>
    <w:tmpl w:val="6130D6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A2C579D"/>
    <w:multiLevelType w:val="multilevel"/>
    <w:tmpl w:val="C9F6772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AE352CD"/>
    <w:multiLevelType w:val="multilevel"/>
    <w:tmpl w:val="803028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C9147CD"/>
    <w:multiLevelType w:val="multilevel"/>
    <w:tmpl w:val="A4ECA4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3CC18C0"/>
    <w:multiLevelType w:val="multilevel"/>
    <w:tmpl w:val="81F4D0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80F2313"/>
    <w:multiLevelType w:val="multilevel"/>
    <w:tmpl w:val="AF76EC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FBC19A1"/>
    <w:multiLevelType w:val="multilevel"/>
    <w:tmpl w:val="D924FCA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FE24B7A"/>
    <w:multiLevelType w:val="multilevel"/>
    <w:tmpl w:val="8CCA8F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0700E16"/>
    <w:multiLevelType w:val="multilevel"/>
    <w:tmpl w:val="250CB1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37C7A73"/>
    <w:multiLevelType w:val="multilevel"/>
    <w:tmpl w:val="B9520C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B6B6CBD"/>
    <w:multiLevelType w:val="multilevel"/>
    <w:tmpl w:val="DBB412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3160F7B"/>
    <w:multiLevelType w:val="multilevel"/>
    <w:tmpl w:val="49C808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FAF4EBA"/>
    <w:multiLevelType w:val="multilevel"/>
    <w:tmpl w:val="E6560E9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14"/>
  </w:num>
  <w:num w:numId="4">
    <w:abstractNumId w:val="20"/>
  </w:num>
  <w:num w:numId="5">
    <w:abstractNumId w:val="13"/>
  </w:num>
  <w:num w:numId="6">
    <w:abstractNumId w:val="8"/>
  </w:num>
  <w:num w:numId="7">
    <w:abstractNumId w:val="5"/>
  </w:num>
  <w:num w:numId="8">
    <w:abstractNumId w:val="12"/>
  </w:num>
  <w:num w:numId="9">
    <w:abstractNumId w:val="17"/>
  </w:num>
  <w:num w:numId="10">
    <w:abstractNumId w:val="18"/>
  </w:num>
  <w:num w:numId="11">
    <w:abstractNumId w:val="21"/>
  </w:num>
  <w:num w:numId="12">
    <w:abstractNumId w:val="15"/>
  </w:num>
  <w:num w:numId="13">
    <w:abstractNumId w:val="22"/>
  </w:num>
  <w:num w:numId="14">
    <w:abstractNumId w:val="19"/>
  </w:num>
  <w:num w:numId="15">
    <w:abstractNumId w:val="4"/>
  </w:num>
  <w:num w:numId="16">
    <w:abstractNumId w:val="2"/>
  </w:num>
  <w:num w:numId="17">
    <w:abstractNumId w:val="11"/>
  </w:num>
  <w:num w:numId="18">
    <w:abstractNumId w:val="10"/>
  </w:num>
  <w:num w:numId="19">
    <w:abstractNumId w:val="6"/>
  </w:num>
  <w:num w:numId="20">
    <w:abstractNumId w:val="16"/>
  </w:num>
  <w:num w:numId="21">
    <w:abstractNumId w:val="1"/>
  </w:num>
  <w:num w:numId="22">
    <w:abstractNumId w:val="9"/>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8F8"/>
    <w:rsid w:val="00136C64"/>
    <w:rsid w:val="001413EE"/>
    <w:rsid w:val="00323BDE"/>
    <w:rsid w:val="00330D4A"/>
    <w:rsid w:val="005801ED"/>
    <w:rsid w:val="005A4CF1"/>
    <w:rsid w:val="006C1978"/>
    <w:rsid w:val="00785817"/>
    <w:rsid w:val="008E70CD"/>
    <w:rsid w:val="00F458F8"/>
    <w:rsid w:val="00F915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m.edsoo.ru/7f41c418" TargetMode="External"/><Relationship Id="rId117" Type="http://schemas.openxmlformats.org/officeDocument/2006/relationships/hyperlink" Target="https://m.edsoo.ru/f5ed07a4" TargetMode="External"/><Relationship Id="rId21" Type="http://schemas.openxmlformats.org/officeDocument/2006/relationships/hyperlink" Target="https://m.edsoo.ru/7f41c418" TargetMode="External"/><Relationship Id="rId42" Type="http://schemas.openxmlformats.org/officeDocument/2006/relationships/hyperlink" Target="https://m.edsoo.ru/7f41cf62" TargetMode="External"/><Relationship Id="rId47" Type="http://schemas.openxmlformats.org/officeDocument/2006/relationships/hyperlink" Target="https://m.edsoo.ru/7f41cf62" TargetMode="External"/><Relationship Id="rId63" Type="http://schemas.openxmlformats.org/officeDocument/2006/relationships/hyperlink" Target="https://m.edsoo.ru/f5ecceec" TargetMode="External"/><Relationship Id="rId68" Type="http://schemas.openxmlformats.org/officeDocument/2006/relationships/hyperlink" Target="https://m.edsoo.ru/f5ecacd2" TargetMode="External"/><Relationship Id="rId84" Type="http://schemas.openxmlformats.org/officeDocument/2006/relationships/hyperlink" Target="https://m.edsoo.ru/f5ecd5f4" TargetMode="External"/><Relationship Id="rId89" Type="http://schemas.openxmlformats.org/officeDocument/2006/relationships/hyperlink" Target="https://m.edsoo.ru/f5ecd950" TargetMode="External"/><Relationship Id="rId112" Type="http://schemas.openxmlformats.org/officeDocument/2006/relationships/hyperlink" Target="https://m.edsoo.ru/f5ed129e" TargetMode="External"/><Relationship Id="rId133" Type="http://schemas.openxmlformats.org/officeDocument/2006/relationships/hyperlink" Target="https://m.edsoo.ru/f5ed380a" TargetMode="External"/><Relationship Id="rId138" Type="http://schemas.openxmlformats.org/officeDocument/2006/relationships/hyperlink" Target="https://m.edsoo.ru/f5ed5772" TargetMode="External"/><Relationship Id="rId154" Type="http://schemas.openxmlformats.org/officeDocument/2006/relationships/hyperlink" Target="https://m.edsoo.ru/f8408fe4" TargetMode="External"/><Relationship Id="rId159" Type="http://schemas.openxmlformats.org/officeDocument/2006/relationships/hyperlink" Target="https://m.edsoo.ru/f840b73a" TargetMode="External"/><Relationship Id="rId16" Type="http://schemas.openxmlformats.org/officeDocument/2006/relationships/hyperlink" Target="https://m.edsoo.ru/7f41c418" TargetMode="External"/><Relationship Id="rId107" Type="http://schemas.openxmlformats.org/officeDocument/2006/relationships/hyperlink" Target="https://m.edsoo.ru/f5ed27a2" TargetMode="External"/><Relationship Id="rId11" Type="http://schemas.openxmlformats.org/officeDocument/2006/relationships/hyperlink" Target="https://m.edsoo.ru/7f41c418" TargetMode="External"/><Relationship Id="rId32" Type="http://schemas.openxmlformats.org/officeDocument/2006/relationships/hyperlink" Target="https://m.edsoo.ru/7f41cf62" TargetMode="External"/><Relationship Id="rId37" Type="http://schemas.openxmlformats.org/officeDocument/2006/relationships/hyperlink" Target="https://m.edsoo.ru/7f41cf62" TargetMode="External"/><Relationship Id="rId53" Type="http://schemas.openxmlformats.org/officeDocument/2006/relationships/hyperlink" Target="https://m.edsoo.ru/f5eccc8a" TargetMode="External"/><Relationship Id="rId58" Type="http://schemas.openxmlformats.org/officeDocument/2006/relationships/hyperlink" Target="https://m.edsoo.ru/f5ecb36c" TargetMode="External"/><Relationship Id="rId74" Type="http://schemas.openxmlformats.org/officeDocument/2006/relationships/hyperlink" Target="https://m.edsoo.ru/f5ecc3ac" TargetMode="External"/><Relationship Id="rId79" Type="http://schemas.openxmlformats.org/officeDocument/2006/relationships/hyperlink" Target="https://m.edsoo.ru/f5ecd1d0" TargetMode="External"/><Relationship Id="rId102" Type="http://schemas.openxmlformats.org/officeDocument/2006/relationships/hyperlink" Target="https://m.edsoo.ru/f5ed1bcc" TargetMode="External"/><Relationship Id="rId123" Type="http://schemas.openxmlformats.org/officeDocument/2006/relationships/hyperlink" Target="https://m.edsoo.ru/f84050c4" TargetMode="External"/><Relationship Id="rId128" Type="http://schemas.openxmlformats.org/officeDocument/2006/relationships/hyperlink" Target="https://m.edsoo.ru/f5ed414c" TargetMode="External"/><Relationship Id="rId144" Type="http://schemas.openxmlformats.org/officeDocument/2006/relationships/hyperlink" Target="https://m.edsoo.ru/f8407fe0" TargetMode="External"/><Relationship Id="rId149" Type="http://schemas.openxmlformats.org/officeDocument/2006/relationships/hyperlink" Target="https://m.edsoo.ru/f84091d8" TargetMode="External"/><Relationship Id="rId5" Type="http://schemas.openxmlformats.org/officeDocument/2006/relationships/webSettings" Target="webSettings.xml"/><Relationship Id="rId90" Type="http://schemas.openxmlformats.org/officeDocument/2006/relationships/hyperlink" Target="https://m.edsoo.ru/f5ecd1d0" TargetMode="External"/><Relationship Id="rId95" Type="http://schemas.openxmlformats.org/officeDocument/2006/relationships/hyperlink" Target="https://m.edsoo.ru/f5ece328" TargetMode="External"/><Relationship Id="rId160" Type="http://schemas.openxmlformats.org/officeDocument/2006/relationships/hyperlink" Target="https://m.edsoo.ru/f840b8f2" TargetMode="External"/><Relationship Id="rId22" Type="http://schemas.openxmlformats.org/officeDocument/2006/relationships/hyperlink" Target="https://m.edsoo.ru/7f41c418" TargetMode="External"/><Relationship Id="rId27" Type="http://schemas.openxmlformats.org/officeDocument/2006/relationships/hyperlink" Target="https://m.edsoo.ru/7f41c418" TargetMode="External"/><Relationship Id="rId43" Type="http://schemas.openxmlformats.org/officeDocument/2006/relationships/hyperlink" Target="https://m.edsoo.ru/7f41cf62" TargetMode="External"/><Relationship Id="rId48" Type="http://schemas.openxmlformats.org/officeDocument/2006/relationships/hyperlink" Target="https://m.edsoo.ru/7f41cf62" TargetMode="External"/><Relationship Id="rId64" Type="http://schemas.openxmlformats.org/officeDocument/2006/relationships/hyperlink" Target="https://m.edsoo.ru/f5ecd068" TargetMode="External"/><Relationship Id="rId69" Type="http://schemas.openxmlformats.org/officeDocument/2006/relationships/hyperlink" Target="https://m.edsoo.ru/f5ecc230" TargetMode="External"/><Relationship Id="rId113" Type="http://schemas.openxmlformats.org/officeDocument/2006/relationships/hyperlink" Target="https://m.edsoo.ru/f5ed0de4" TargetMode="External"/><Relationship Id="rId118" Type="http://schemas.openxmlformats.org/officeDocument/2006/relationships/hyperlink" Target="https://m.edsoo.ru/f5ed2b30" TargetMode="External"/><Relationship Id="rId134" Type="http://schemas.openxmlformats.org/officeDocument/2006/relationships/hyperlink" Target="https://m.edsoo.ru/f5ed3d46" TargetMode="External"/><Relationship Id="rId139" Type="http://schemas.openxmlformats.org/officeDocument/2006/relationships/hyperlink" Target="https://m.edsoo.ru/f84050c4" TargetMode="External"/><Relationship Id="rId80" Type="http://schemas.openxmlformats.org/officeDocument/2006/relationships/hyperlink" Target="https://m.edsoo.ru/f5ecf408" TargetMode="External"/><Relationship Id="rId85" Type="http://schemas.openxmlformats.org/officeDocument/2006/relationships/hyperlink" Target="https://m.edsoo.ru/f5ecd7b6" TargetMode="External"/><Relationship Id="rId150" Type="http://schemas.openxmlformats.org/officeDocument/2006/relationships/hyperlink" Target="https://m.edsoo.ru/f840608c" TargetMode="External"/><Relationship Id="rId155" Type="http://schemas.openxmlformats.org/officeDocument/2006/relationships/hyperlink" Target="https://m.edsoo.ru/f84091d8" TargetMode="External"/><Relationship Id="rId12" Type="http://schemas.openxmlformats.org/officeDocument/2006/relationships/hyperlink" Target="https://m.edsoo.ru/7f41c418" TargetMode="External"/><Relationship Id="rId17" Type="http://schemas.openxmlformats.org/officeDocument/2006/relationships/hyperlink" Target="https://m.edsoo.ru/7f41c418" TargetMode="External"/><Relationship Id="rId33" Type="http://schemas.openxmlformats.org/officeDocument/2006/relationships/hyperlink" Target="https://m.edsoo.ru/7f41cf62" TargetMode="External"/><Relationship Id="rId38" Type="http://schemas.openxmlformats.org/officeDocument/2006/relationships/hyperlink" Target="https://m.edsoo.ru/7f41cf62" TargetMode="External"/><Relationship Id="rId59" Type="http://schemas.openxmlformats.org/officeDocument/2006/relationships/hyperlink" Target="https://m.edsoo.ru/f5ecb88a" TargetMode="External"/><Relationship Id="rId103" Type="http://schemas.openxmlformats.org/officeDocument/2006/relationships/hyperlink" Target="https://m.edsoo.ru/f5ed1dca" TargetMode="External"/><Relationship Id="rId108" Type="http://schemas.openxmlformats.org/officeDocument/2006/relationships/hyperlink" Target="https://m.edsoo.ru/f5ed0088" TargetMode="External"/><Relationship Id="rId124" Type="http://schemas.openxmlformats.org/officeDocument/2006/relationships/hyperlink" Target="https://m.edsoo.ru/f5ed347c" TargetMode="External"/><Relationship Id="rId129" Type="http://schemas.openxmlformats.org/officeDocument/2006/relationships/hyperlink" Target="https://m.edsoo.ru/f5ed4b56" TargetMode="External"/><Relationship Id="rId54" Type="http://schemas.openxmlformats.org/officeDocument/2006/relationships/hyperlink" Target="https://m.edsoo.ru/f5ecc514" TargetMode="External"/><Relationship Id="rId70" Type="http://schemas.openxmlformats.org/officeDocument/2006/relationships/hyperlink" Target="https://m.edsoo.ru/f5ecc096" TargetMode="External"/><Relationship Id="rId75" Type="http://schemas.openxmlformats.org/officeDocument/2006/relationships/hyperlink" Target="https://m.edsoo.ru/f5ecb07e" TargetMode="External"/><Relationship Id="rId91" Type="http://schemas.openxmlformats.org/officeDocument/2006/relationships/hyperlink" Target="https://m.edsoo.ru/f5ecd950" TargetMode="External"/><Relationship Id="rId96" Type="http://schemas.openxmlformats.org/officeDocument/2006/relationships/hyperlink" Target="https://m.edsoo.ru/f5ecea80" TargetMode="External"/><Relationship Id="rId140" Type="http://schemas.openxmlformats.org/officeDocument/2006/relationships/hyperlink" Target="https://m.edsoo.ru/f8405614" TargetMode="External"/><Relationship Id="rId145" Type="http://schemas.openxmlformats.org/officeDocument/2006/relationships/hyperlink" Target="https://m.edsoo.ru/f8408382" TargetMode="External"/><Relationship Id="rId161" Type="http://schemas.openxmlformats.org/officeDocument/2006/relationships/hyperlink" Target="https://m.edsoo.ru/f840baa0" TargetMode="Externa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hyperlink" Target="https://m.edsoo.ru/7f41c418" TargetMode="External"/><Relationship Id="rId23" Type="http://schemas.openxmlformats.org/officeDocument/2006/relationships/hyperlink" Target="https://m.edsoo.ru/7f41c418" TargetMode="External"/><Relationship Id="rId28" Type="http://schemas.openxmlformats.org/officeDocument/2006/relationships/hyperlink" Target="https://m.edsoo.ru/7f41c418" TargetMode="External"/><Relationship Id="rId36" Type="http://schemas.openxmlformats.org/officeDocument/2006/relationships/hyperlink" Target="https://m.edsoo.ru/7f41cf62" TargetMode="External"/><Relationship Id="rId49" Type="http://schemas.openxmlformats.org/officeDocument/2006/relationships/hyperlink" Target="https://m.edsoo.ru/7f41cf62" TargetMode="External"/><Relationship Id="rId57" Type="http://schemas.openxmlformats.org/officeDocument/2006/relationships/hyperlink" Target="https://m.edsoo.ru/f5ecbe7a" TargetMode="External"/><Relationship Id="rId106" Type="http://schemas.openxmlformats.org/officeDocument/2006/relationships/hyperlink" Target="https://m.edsoo.ru/f5ed25d6" TargetMode="External"/><Relationship Id="rId114" Type="http://schemas.openxmlformats.org/officeDocument/2006/relationships/hyperlink" Target="https://m.edsoo.ru/f5ed0fba" TargetMode="External"/><Relationship Id="rId119" Type="http://schemas.openxmlformats.org/officeDocument/2006/relationships/hyperlink" Target="https://m.edsoo.ru/f5ed2964" TargetMode="External"/><Relationship Id="rId127" Type="http://schemas.openxmlformats.org/officeDocument/2006/relationships/hyperlink" Target="https://m.edsoo.ru/f5ed49b2" TargetMode="External"/><Relationship Id="rId10" Type="http://schemas.openxmlformats.org/officeDocument/2006/relationships/hyperlink" Target="https://m.edsoo.ru/7f41c418" TargetMode="External"/><Relationship Id="rId31" Type="http://schemas.openxmlformats.org/officeDocument/2006/relationships/hyperlink" Target="https://m.edsoo.ru/7f41cf62" TargetMode="External"/><Relationship Id="rId44" Type="http://schemas.openxmlformats.org/officeDocument/2006/relationships/hyperlink" Target="https://m.edsoo.ru/7f41cf62" TargetMode="External"/><Relationship Id="rId52" Type="http://schemas.openxmlformats.org/officeDocument/2006/relationships/hyperlink" Target="https://m.edsoo.ru/f5eccb04" TargetMode="External"/><Relationship Id="rId60" Type="http://schemas.openxmlformats.org/officeDocument/2006/relationships/hyperlink" Target="https://m.edsoo.ru/f5ecba38" TargetMode="External"/><Relationship Id="rId65" Type="http://schemas.openxmlformats.org/officeDocument/2006/relationships/hyperlink" Target="https://m.edsoo.ru/f5ecbe7a" TargetMode="External"/><Relationship Id="rId73" Type="http://schemas.openxmlformats.org/officeDocument/2006/relationships/hyperlink" Target="https://m.edsoo.ru/f5ecc3ac" TargetMode="External"/><Relationship Id="rId78" Type="http://schemas.openxmlformats.org/officeDocument/2006/relationships/hyperlink" Target="https://m.edsoo.ru/f5ecc97e" TargetMode="External"/><Relationship Id="rId81" Type="http://schemas.openxmlformats.org/officeDocument/2006/relationships/hyperlink" Target="https://m.edsoo.ru/f5ecd1d0" TargetMode="External"/><Relationship Id="rId86" Type="http://schemas.openxmlformats.org/officeDocument/2006/relationships/hyperlink" Target="https://m.edsoo.ru/f5ece56c" TargetMode="External"/><Relationship Id="rId94" Type="http://schemas.openxmlformats.org/officeDocument/2006/relationships/hyperlink" Target="https://m.edsoo.ru/f5ecdd38" TargetMode="External"/><Relationship Id="rId99" Type="http://schemas.openxmlformats.org/officeDocument/2006/relationships/hyperlink" Target="https://m.edsoo.ru/f5ecf962" TargetMode="External"/><Relationship Id="rId101" Type="http://schemas.openxmlformats.org/officeDocument/2006/relationships/hyperlink" Target="https://m.edsoo.ru/f5ecfe62" TargetMode="External"/><Relationship Id="rId122" Type="http://schemas.openxmlformats.org/officeDocument/2006/relationships/hyperlink" Target="https://m.edsoo.ru/f5ed3274" TargetMode="External"/><Relationship Id="rId130" Type="http://schemas.openxmlformats.org/officeDocument/2006/relationships/hyperlink" Target="https://m.edsoo.ru/f5ed4dae" TargetMode="External"/><Relationship Id="rId135" Type="http://schemas.openxmlformats.org/officeDocument/2006/relationships/hyperlink" Target="https://m.edsoo.ru/f5ed3f94" TargetMode="External"/><Relationship Id="rId143" Type="http://schemas.openxmlformats.org/officeDocument/2006/relationships/hyperlink" Target="https://m.edsoo.ru/f8407e0a" TargetMode="External"/><Relationship Id="rId148" Type="http://schemas.openxmlformats.org/officeDocument/2006/relationships/hyperlink" Target="https://m.edsoo.ru/f84085e4" TargetMode="External"/><Relationship Id="rId151" Type="http://schemas.openxmlformats.org/officeDocument/2006/relationships/hyperlink" Target="https://m.edsoo.ru/f8409354" TargetMode="External"/><Relationship Id="rId156" Type="http://schemas.openxmlformats.org/officeDocument/2006/relationships/hyperlink" Target="https://m.edsoo.ru/f8409354" TargetMode="External"/><Relationship Id="rId16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7f41c418" TargetMode="External"/><Relationship Id="rId13" Type="http://schemas.openxmlformats.org/officeDocument/2006/relationships/hyperlink" Target="https://m.edsoo.ru/7f41c418" TargetMode="External"/><Relationship Id="rId18" Type="http://schemas.openxmlformats.org/officeDocument/2006/relationships/hyperlink" Target="https://m.edsoo.ru/7f41c418" TargetMode="External"/><Relationship Id="rId39" Type="http://schemas.openxmlformats.org/officeDocument/2006/relationships/hyperlink" Target="https://m.edsoo.ru/7f41cf62" TargetMode="External"/><Relationship Id="rId109" Type="http://schemas.openxmlformats.org/officeDocument/2006/relationships/hyperlink" Target="https://m.edsoo.ru/f5ed0286" TargetMode="External"/><Relationship Id="rId34" Type="http://schemas.openxmlformats.org/officeDocument/2006/relationships/hyperlink" Target="https://m.edsoo.ru/7f41cf62" TargetMode="External"/><Relationship Id="rId50" Type="http://schemas.openxmlformats.org/officeDocument/2006/relationships/hyperlink" Target="https://m.edsoo.ru/7f41cf62" TargetMode="External"/><Relationship Id="rId55" Type="http://schemas.openxmlformats.org/officeDocument/2006/relationships/hyperlink" Target="https://m.edsoo.ru/f5eca7e6" TargetMode="External"/><Relationship Id="rId76" Type="http://schemas.openxmlformats.org/officeDocument/2006/relationships/hyperlink" Target="https://m.edsoo.ru/f5ecae26" TargetMode="External"/><Relationship Id="rId97" Type="http://schemas.openxmlformats.org/officeDocument/2006/relationships/hyperlink" Target="https://m.edsoo.ru/f5ecec2e" TargetMode="External"/><Relationship Id="rId104" Type="http://schemas.openxmlformats.org/officeDocument/2006/relationships/hyperlink" Target="https://m.edsoo.ru/f5ed218a" TargetMode="External"/><Relationship Id="rId120" Type="http://schemas.openxmlformats.org/officeDocument/2006/relationships/hyperlink" Target="https://m.edsoo.ru/f5ed2cf2" TargetMode="External"/><Relationship Id="rId125" Type="http://schemas.openxmlformats.org/officeDocument/2006/relationships/hyperlink" Target="https://m.edsoo.ru/f5ed363e" TargetMode="External"/><Relationship Id="rId141" Type="http://schemas.openxmlformats.org/officeDocument/2006/relationships/hyperlink" Target="https://m.edsoo.ru/f84096d8" TargetMode="External"/><Relationship Id="rId146" Type="http://schemas.openxmlformats.org/officeDocument/2006/relationships/hyperlink" Target="https://m.edsoo.ru/f840876a" TargetMode="External"/><Relationship Id="rId7" Type="http://schemas.openxmlformats.org/officeDocument/2006/relationships/image" Target="media/image2.jpeg"/><Relationship Id="rId71" Type="http://schemas.openxmlformats.org/officeDocument/2006/relationships/hyperlink" Target="https://m.edsoo.ru/f5ecbd30" TargetMode="External"/><Relationship Id="rId92" Type="http://schemas.openxmlformats.org/officeDocument/2006/relationships/hyperlink" Target="https://m.edsoo.ru/f5ecdaf4" TargetMode="External"/><Relationship Id="rId162" Type="http://schemas.openxmlformats.org/officeDocument/2006/relationships/hyperlink" Target="https://m.edsoo.ru/f840bc44" TargetMode="External"/><Relationship Id="rId2" Type="http://schemas.openxmlformats.org/officeDocument/2006/relationships/styles" Target="styles.xml"/><Relationship Id="rId29" Type="http://schemas.openxmlformats.org/officeDocument/2006/relationships/hyperlink" Target="https://m.edsoo.ru/7f41c418" TargetMode="External"/><Relationship Id="rId24" Type="http://schemas.openxmlformats.org/officeDocument/2006/relationships/hyperlink" Target="https://m.edsoo.ru/7f41c418" TargetMode="External"/><Relationship Id="rId40" Type="http://schemas.openxmlformats.org/officeDocument/2006/relationships/hyperlink" Target="https://m.edsoo.ru/7f41cf62" TargetMode="External"/><Relationship Id="rId45" Type="http://schemas.openxmlformats.org/officeDocument/2006/relationships/hyperlink" Target="https://m.edsoo.ru/7f41cf62" TargetMode="External"/><Relationship Id="rId66" Type="http://schemas.openxmlformats.org/officeDocument/2006/relationships/hyperlink" Target="https://m.edsoo.ru/f5ecaa52" TargetMode="External"/><Relationship Id="rId87" Type="http://schemas.openxmlformats.org/officeDocument/2006/relationships/hyperlink" Target="https://m.edsoo.ru/f5ecf408" TargetMode="External"/><Relationship Id="rId110" Type="http://schemas.openxmlformats.org/officeDocument/2006/relationships/hyperlink" Target="https://m.edsoo.ru/f5ed0416" TargetMode="External"/><Relationship Id="rId115" Type="http://schemas.openxmlformats.org/officeDocument/2006/relationships/hyperlink" Target="https://m.edsoo.ru/f5ed092a" TargetMode="External"/><Relationship Id="rId131" Type="http://schemas.openxmlformats.org/officeDocument/2006/relationships/hyperlink" Target="https://m.edsoo.ru/f5ed4444" TargetMode="External"/><Relationship Id="rId136" Type="http://schemas.openxmlformats.org/officeDocument/2006/relationships/hyperlink" Target="https://m.edsoo.ru/f5ed536c" TargetMode="External"/><Relationship Id="rId157" Type="http://schemas.openxmlformats.org/officeDocument/2006/relationships/hyperlink" Target="https://m.edsoo.ru/f8409be2" TargetMode="External"/><Relationship Id="rId61" Type="http://schemas.openxmlformats.org/officeDocument/2006/relationships/hyperlink" Target="https://m.edsoo.ru/f5ecbbaa" TargetMode="External"/><Relationship Id="rId82" Type="http://schemas.openxmlformats.org/officeDocument/2006/relationships/hyperlink" Target="https://m.edsoo.ru/f5ecf598" TargetMode="External"/><Relationship Id="rId152" Type="http://schemas.openxmlformats.org/officeDocument/2006/relationships/hyperlink" Target="https://m.edsoo.ru/f8409354" TargetMode="External"/><Relationship Id="rId19" Type="http://schemas.openxmlformats.org/officeDocument/2006/relationships/hyperlink" Target="https://m.edsoo.ru/7f41c418" TargetMode="External"/><Relationship Id="rId14" Type="http://schemas.openxmlformats.org/officeDocument/2006/relationships/hyperlink" Target="https://m.edsoo.ru/7f41c418" TargetMode="External"/><Relationship Id="rId30" Type="http://schemas.openxmlformats.org/officeDocument/2006/relationships/hyperlink" Target="https://m.edsoo.ru/7f41cf62" TargetMode="External"/><Relationship Id="rId35" Type="http://schemas.openxmlformats.org/officeDocument/2006/relationships/hyperlink" Target="https://m.edsoo.ru/7f41cf62" TargetMode="External"/><Relationship Id="rId56" Type="http://schemas.openxmlformats.org/officeDocument/2006/relationships/hyperlink" Target="https://m.edsoo.ru/f5ecb204" TargetMode="External"/><Relationship Id="rId77" Type="http://schemas.openxmlformats.org/officeDocument/2006/relationships/hyperlink" Target="https://m.edsoo.ru/f5ecc802" TargetMode="External"/><Relationship Id="rId100" Type="http://schemas.openxmlformats.org/officeDocument/2006/relationships/hyperlink" Target="https://m.edsoo.ru/f5ecfce6" TargetMode="External"/><Relationship Id="rId105" Type="http://schemas.openxmlformats.org/officeDocument/2006/relationships/hyperlink" Target="https://m.edsoo.ru/f5ed23b0" TargetMode="External"/><Relationship Id="rId126" Type="http://schemas.openxmlformats.org/officeDocument/2006/relationships/hyperlink" Target="https://m.edsoo.ru/f8409a34" TargetMode="External"/><Relationship Id="rId147" Type="http://schemas.openxmlformats.org/officeDocument/2006/relationships/hyperlink" Target="https://m.edsoo.ru/f84058f8" TargetMode="External"/><Relationship Id="rId8" Type="http://schemas.openxmlformats.org/officeDocument/2006/relationships/hyperlink" Target="https://m.edsoo.ru/7f41c418" TargetMode="External"/><Relationship Id="rId51" Type="http://schemas.openxmlformats.org/officeDocument/2006/relationships/hyperlink" Target="https://m.edsoo.ru/7f41cf62" TargetMode="External"/><Relationship Id="rId72" Type="http://schemas.openxmlformats.org/officeDocument/2006/relationships/hyperlink" Target="https://m.edsoo.ru/f5ecbd30" TargetMode="External"/><Relationship Id="rId93" Type="http://schemas.openxmlformats.org/officeDocument/2006/relationships/hyperlink" Target="https://m.edsoo.ru/f5ecdd38" TargetMode="External"/><Relationship Id="rId98" Type="http://schemas.openxmlformats.org/officeDocument/2006/relationships/hyperlink" Target="https://m.edsoo.ru/f5ecf7aa" TargetMode="External"/><Relationship Id="rId121" Type="http://schemas.openxmlformats.org/officeDocument/2006/relationships/hyperlink" Target="https://m.edsoo.ru/f5ed2efa" TargetMode="External"/><Relationship Id="rId142" Type="http://schemas.openxmlformats.org/officeDocument/2006/relationships/hyperlink" Target="https://m.edsoo.ru/f8407658" TargetMode="External"/><Relationship Id="rId163" Type="http://schemas.openxmlformats.org/officeDocument/2006/relationships/fontTable" Target="fontTable.xml"/><Relationship Id="rId3" Type="http://schemas.microsoft.com/office/2007/relationships/stylesWithEffects" Target="stylesWithEffects.xml"/><Relationship Id="rId25" Type="http://schemas.openxmlformats.org/officeDocument/2006/relationships/hyperlink" Target="https://m.edsoo.ru/7f41c418" TargetMode="External"/><Relationship Id="rId46" Type="http://schemas.openxmlformats.org/officeDocument/2006/relationships/hyperlink" Target="https://m.edsoo.ru/7f41cf62" TargetMode="External"/><Relationship Id="rId67" Type="http://schemas.openxmlformats.org/officeDocument/2006/relationships/hyperlink" Target="https://m.edsoo.ru/f5ecab9c" TargetMode="External"/><Relationship Id="rId116" Type="http://schemas.openxmlformats.org/officeDocument/2006/relationships/hyperlink" Target="https://m.edsoo.ru/f5ed0ad8" TargetMode="External"/><Relationship Id="rId137" Type="http://schemas.openxmlformats.org/officeDocument/2006/relationships/hyperlink" Target="https://m.edsoo.ru/f5ed5538" TargetMode="External"/><Relationship Id="rId158" Type="http://schemas.openxmlformats.org/officeDocument/2006/relationships/hyperlink" Target="https://m.edsoo.ru/f8409dae" TargetMode="External"/><Relationship Id="rId20" Type="http://schemas.openxmlformats.org/officeDocument/2006/relationships/hyperlink" Target="https://m.edsoo.ru/7f41c418" TargetMode="External"/><Relationship Id="rId41" Type="http://schemas.openxmlformats.org/officeDocument/2006/relationships/hyperlink" Target="https://m.edsoo.ru/7f41cf62" TargetMode="External"/><Relationship Id="rId62" Type="http://schemas.openxmlformats.org/officeDocument/2006/relationships/hyperlink" Target="https://m.edsoo.ru/f5ecbd30" TargetMode="External"/><Relationship Id="rId83" Type="http://schemas.openxmlformats.org/officeDocument/2006/relationships/hyperlink" Target="https://m.edsoo.ru/f5ecd360" TargetMode="External"/><Relationship Id="rId88" Type="http://schemas.openxmlformats.org/officeDocument/2006/relationships/hyperlink" Target="https://m.edsoo.ru/f5ece8aa" TargetMode="External"/><Relationship Id="rId111" Type="http://schemas.openxmlformats.org/officeDocument/2006/relationships/hyperlink" Target="https://m.edsoo.ru/f5ed112c" TargetMode="External"/><Relationship Id="rId132" Type="http://schemas.openxmlformats.org/officeDocument/2006/relationships/hyperlink" Target="https://m.edsoo.ru/f5ed39c2" TargetMode="External"/><Relationship Id="rId153" Type="http://schemas.openxmlformats.org/officeDocument/2006/relationships/hyperlink" Target="https://m.edsoo.ru/f84094f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59</Pages>
  <Words>19318</Words>
  <Characters>110114</Characters>
  <Application>Microsoft Office Word</Application>
  <DocSecurity>0</DocSecurity>
  <Lines>917</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129174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6</cp:revision>
  <dcterms:created xsi:type="dcterms:W3CDTF">2025-08-11T09:54:00Z</dcterms:created>
  <dcterms:modified xsi:type="dcterms:W3CDTF">2025-09-08T19:50:00Z</dcterms:modified>
</cp:coreProperties>
</file>